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EB34F" w14:textId="2870223D" w:rsidR="00DF20D0" w:rsidRPr="004802A4" w:rsidRDefault="003963BE" w:rsidP="003963BE">
      <w:pPr>
        <w:jc w:val="center"/>
        <w:rPr>
          <w:rFonts w:ascii="Book Antiqua" w:hAnsi="Book Antiqua"/>
          <w:b/>
          <w:sz w:val="22"/>
          <w:szCs w:val="22"/>
          <w:lang w:val="nl-NL"/>
        </w:rPr>
      </w:pPr>
      <w:r w:rsidRPr="004802A4">
        <w:rPr>
          <w:rFonts w:ascii="Book Antiqua" w:hAnsi="Book Antiqua"/>
          <w:b/>
          <w:sz w:val="22"/>
          <w:szCs w:val="22"/>
          <w:lang w:val="nl-NL"/>
        </w:rPr>
        <w:t xml:space="preserve">NGDATA </w:t>
      </w:r>
      <w:r w:rsidR="001E4032" w:rsidRPr="004802A4">
        <w:rPr>
          <w:rFonts w:ascii="Book Antiqua" w:hAnsi="Book Antiqua"/>
          <w:b/>
          <w:sz w:val="22"/>
          <w:szCs w:val="22"/>
          <w:lang w:val="nl-NL"/>
        </w:rPr>
        <w:t xml:space="preserve">en </w:t>
      </w:r>
      <w:r w:rsidR="00874FC3" w:rsidRPr="004802A4">
        <w:rPr>
          <w:rFonts w:ascii="Book Antiqua" w:hAnsi="Book Antiqua"/>
          <w:b/>
          <w:sz w:val="22"/>
          <w:szCs w:val="22"/>
          <w:lang w:val="nl-NL"/>
        </w:rPr>
        <w:t>Zementis</w:t>
      </w:r>
      <w:r w:rsidR="007B080F" w:rsidRPr="004802A4">
        <w:rPr>
          <w:rFonts w:ascii="Book Antiqua" w:hAnsi="Book Antiqua"/>
          <w:b/>
          <w:sz w:val="22"/>
          <w:szCs w:val="22"/>
          <w:lang w:val="nl-NL"/>
        </w:rPr>
        <w:t xml:space="preserve"> </w:t>
      </w:r>
      <w:r w:rsidR="001E4032" w:rsidRPr="004802A4">
        <w:rPr>
          <w:rFonts w:ascii="Book Antiqua" w:hAnsi="Book Antiqua"/>
          <w:b/>
          <w:sz w:val="22"/>
          <w:szCs w:val="22"/>
          <w:lang w:val="nl-NL"/>
        </w:rPr>
        <w:t xml:space="preserve">bundelen </w:t>
      </w:r>
      <w:r w:rsidR="00C62876" w:rsidRPr="004802A4">
        <w:rPr>
          <w:rFonts w:ascii="Book Antiqua" w:hAnsi="Book Antiqua"/>
          <w:b/>
          <w:sz w:val="22"/>
          <w:szCs w:val="22"/>
          <w:lang w:val="nl-NL"/>
        </w:rPr>
        <w:t xml:space="preserve">de </w:t>
      </w:r>
      <w:r w:rsidR="001E4032" w:rsidRPr="004802A4">
        <w:rPr>
          <w:rFonts w:ascii="Book Antiqua" w:hAnsi="Book Antiqua"/>
          <w:b/>
          <w:sz w:val="22"/>
          <w:szCs w:val="22"/>
          <w:lang w:val="nl-NL"/>
        </w:rPr>
        <w:t xml:space="preserve">krachten om voorspellende analyses </w:t>
      </w:r>
      <w:r w:rsidR="00C62876" w:rsidRPr="004802A4">
        <w:rPr>
          <w:rFonts w:ascii="Book Antiqua" w:hAnsi="Book Antiqua"/>
          <w:b/>
          <w:sz w:val="22"/>
          <w:szCs w:val="22"/>
          <w:lang w:val="nl-NL"/>
        </w:rPr>
        <w:br/>
      </w:r>
      <w:r w:rsidR="001E4032" w:rsidRPr="004802A4">
        <w:rPr>
          <w:rFonts w:ascii="Book Antiqua" w:hAnsi="Book Antiqua"/>
          <w:b/>
          <w:sz w:val="22"/>
          <w:szCs w:val="22"/>
          <w:lang w:val="nl-NL"/>
        </w:rPr>
        <w:t>in real-time te versterken met het oog op een betere klantenervaring</w:t>
      </w:r>
    </w:p>
    <w:p w14:paraId="4AA1DCB4" w14:textId="77777777" w:rsidR="00BC634A" w:rsidRPr="004802A4" w:rsidRDefault="00BC634A" w:rsidP="00FF7546">
      <w:pPr>
        <w:rPr>
          <w:rFonts w:ascii="Book Antiqua" w:hAnsi="Book Antiqua"/>
          <w:b/>
          <w:sz w:val="22"/>
          <w:szCs w:val="22"/>
          <w:lang w:val="nl-NL"/>
        </w:rPr>
      </w:pPr>
    </w:p>
    <w:p w14:paraId="3E9CBABC" w14:textId="70DE377A" w:rsidR="007E6C59" w:rsidRPr="004802A4" w:rsidRDefault="001E4032" w:rsidP="009D1089">
      <w:pPr>
        <w:jc w:val="center"/>
        <w:rPr>
          <w:rFonts w:ascii="Book Antiqua" w:hAnsi="Book Antiqua"/>
          <w:i/>
          <w:sz w:val="22"/>
          <w:szCs w:val="22"/>
          <w:lang w:val="nl-NL"/>
        </w:rPr>
      </w:pPr>
      <w:r w:rsidRPr="004802A4">
        <w:rPr>
          <w:rFonts w:ascii="Book Antiqua" w:hAnsi="Book Antiqua"/>
          <w:i/>
          <w:sz w:val="22"/>
          <w:szCs w:val="22"/>
          <w:lang w:val="nl-NL"/>
        </w:rPr>
        <w:t xml:space="preserve">Integratie </w:t>
      </w:r>
      <w:r w:rsidR="009026D3" w:rsidRPr="004802A4">
        <w:rPr>
          <w:rFonts w:ascii="Book Antiqua" w:hAnsi="Book Antiqua"/>
          <w:i/>
          <w:sz w:val="22"/>
          <w:szCs w:val="22"/>
          <w:lang w:val="nl-NL"/>
        </w:rPr>
        <w:t xml:space="preserve">Zementis/NGDATA </w:t>
      </w:r>
      <w:r w:rsidRPr="004802A4">
        <w:rPr>
          <w:rFonts w:ascii="Book Antiqua" w:hAnsi="Book Antiqua"/>
          <w:i/>
          <w:sz w:val="22"/>
          <w:szCs w:val="22"/>
          <w:lang w:val="nl-NL"/>
        </w:rPr>
        <w:t>stelt organisaties in staat om inzichten uit bestaande voorspellingsmodellen in real-time in de praktijk te brengen</w:t>
      </w:r>
    </w:p>
    <w:p w14:paraId="1DB493DE" w14:textId="77777777" w:rsidR="009D1089" w:rsidRPr="004802A4" w:rsidRDefault="009D1089" w:rsidP="009D1089">
      <w:pPr>
        <w:jc w:val="center"/>
        <w:rPr>
          <w:rFonts w:ascii="Book Antiqua" w:hAnsi="Book Antiqua"/>
          <w:sz w:val="22"/>
          <w:szCs w:val="22"/>
          <w:lang w:val="nl-NL"/>
        </w:rPr>
      </w:pPr>
    </w:p>
    <w:p w14:paraId="33996FC2" w14:textId="143263C6" w:rsidR="00CB4C31" w:rsidRPr="004802A4" w:rsidRDefault="00AE65DD" w:rsidP="000E5C0F">
      <w:pPr>
        <w:spacing w:line="276" w:lineRule="auto"/>
        <w:rPr>
          <w:rFonts w:ascii="Book Antiqua" w:hAnsi="Book Antiqua"/>
          <w:sz w:val="22"/>
          <w:szCs w:val="22"/>
          <w:lang w:val="nl-NL"/>
        </w:rPr>
      </w:pPr>
      <w:r w:rsidRPr="004802A4">
        <w:rPr>
          <w:rFonts w:ascii="Book Antiqua" w:hAnsi="Book Antiqua"/>
          <w:b/>
          <w:sz w:val="22"/>
          <w:szCs w:val="22"/>
          <w:lang w:val="nl-NL"/>
        </w:rPr>
        <w:t>Gent, BE,</w:t>
      </w:r>
      <w:r w:rsidR="00550ADA" w:rsidRPr="004802A4">
        <w:rPr>
          <w:rFonts w:ascii="Book Antiqua" w:hAnsi="Book Antiqua"/>
          <w:b/>
          <w:sz w:val="22"/>
          <w:szCs w:val="22"/>
          <w:lang w:val="nl-NL"/>
        </w:rPr>
        <w:t xml:space="preserve"> </w:t>
      </w:r>
      <w:r w:rsidR="001E4032" w:rsidRPr="004802A4">
        <w:rPr>
          <w:rFonts w:ascii="Book Antiqua" w:hAnsi="Book Antiqua"/>
          <w:b/>
          <w:sz w:val="22"/>
          <w:szCs w:val="22"/>
          <w:lang w:val="nl-NL"/>
        </w:rPr>
        <w:t>en</w:t>
      </w:r>
      <w:r w:rsidR="00550ADA" w:rsidRPr="004802A4">
        <w:rPr>
          <w:rFonts w:ascii="Book Antiqua" w:hAnsi="Book Antiqua"/>
          <w:b/>
          <w:sz w:val="22"/>
          <w:szCs w:val="22"/>
          <w:lang w:val="nl-NL"/>
        </w:rPr>
        <w:t xml:space="preserve"> New York City, NY,</w:t>
      </w:r>
      <w:r w:rsidR="007E6C59" w:rsidRPr="004802A4">
        <w:rPr>
          <w:rFonts w:ascii="Book Antiqua" w:hAnsi="Book Antiqua"/>
          <w:b/>
          <w:sz w:val="22"/>
          <w:szCs w:val="22"/>
          <w:lang w:val="nl-NL"/>
        </w:rPr>
        <w:t xml:space="preserve"> </w:t>
      </w:r>
      <w:r w:rsidR="001E732B">
        <w:rPr>
          <w:rFonts w:ascii="Book Antiqua" w:hAnsi="Book Antiqua"/>
          <w:b/>
          <w:sz w:val="22"/>
          <w:szCs w:val="22"/>
          <w:lang w:val="nl-NL"/>
        </w:rPr>
        <w:t>09</w:t>
      </w:r>
      <w:bookmarkStart w:id="0" w:name="_GoBack"/>
      <w:bookmarkEnd w:id="0"/>
      <w:r w:rsidR="001E4032" w:rsidRPr="004802A4">
        <w:rPr>
          <w:rFonts w:ascii="Book Antiqua" w:hAnsi="Book Antiqua"/>
          <w:b/>
          <w:sz w:val="22"/>
          <w:szCs w:val="22"/>
          <w:lang w:val="nl-NL"/>
        </w:rPr>
        <w:t xml:space="preserve"> maart </w:t>
      </w:r>
      <w:r w:rsidR="003963BE" w:rsidRPr="004802A4">
        <w:rPr>
          <w:rFonts w:ascii="Book Antiqua" w:hAnsi="Book Antiqua"/>
          <w:b/>
          <w:sz w:val="22"/>
          <w:szCs w:val="22"/>
          <w:lang w:val="nl-NL"/>
        </w:rPr>
        <w:t>2016</w:t>
      </w:r>
      <w:r w:rsidR="007E6C59" w:rsidRPr="004802A4">
        <w:rPr>
          <w:rFonts w:ascii="Book Antiqua" w:hAnsi="Book Antiqua"/>
          <w:sz w:val="22"/>
          <w:szCs w:val="22"/>
          <w:lang w:val="nl-NL"/>
        </w:rPr>
        <w:t xml:space="preserve"> – </w:t>
      </w:r>
      <w:hyperlink r:id="rId9" w:history="1">
        <w:r w:rsidR="003E5425" w:rsidRPr="004802A4">
          <w:rPr>
            <w:rStyle w:val="Hyperlink"/>
            <w:rFonts w:ascii="Book Antiqua" w:hAnsi="Book Antiqua" w:cs="Arial"/>
            <w:sz w:val="22"/>
            <w:szCs w:val="22"/>
            <w:lang w:val="nl-NL"/>
          </w:rPr>
          <w:t>NGDATA</w:t>
        </w:r>
      </w:hyperlink>
      <w:r w:rsidR="003E5425" w:rsidRPr="004802A4">
        <w:rPr>
          <w:rFonts w:ascii="Book Antiqua" w:hAnsi="Book Antiqua" w:cs="Arial"/>
          <w:sz w:val="22"/>
          <w:szCs w:val="22"/>
          <w:lang w:val="nl-NL"/>
        </w:rPr>
        <w:t xml:space="preserve">™, </w:t>
      </w:r>
      <w:r w:rsidR="001E4032" w:rsidRPr="004802A4">
        <w:rPr>
          <w:rFonts w:ascii="Book Antiqua" w:hAnsi="Book Antiqua" w:cs="Arial"/>
          <w:sz w:val="22"/>
          <w:szCs w:val="22"/>
          <w:lang w:val="nl-NL"/>
        </w:rPr>
        <w:t xml:space="preserve">het bedrijf voor oplossingen voor het beheer van klantenervaringen, kondigde vandaag een partnerschap met </w:t>
      </w:r>
      <w:hyperlink r:id="rId10" w:history="1">
        <w:r w:rsidR="003963BE" w:rsidRPr="004802A4">
          <w:rPr>
            <w:rStyle w:val="Hyperlink"/>
            <w:rFonts w:ascii="Book Antiqua" w:hAnsi="Book Antiqua" w:cstheme="minorBidi"/>
            <w:sz w:val="22"/>
            <w:szCs w:val="22"/>
            <w:lang w:val="nl-NL"/>
          </w:rPr>
          <w:t>Zementis</w:t>
        </w:r>
      </w:hyperlink>
      <w:r w:rsidR="00315100" w:rsidRPr="004802A4">
        <w:rPr>
          <w:rFonts w:ascii="Book Antiqua" w:hAnsi="Book Antiqua"/>
          <w:sz w:val="22"/>
          <w:szCs w:val="22"/>
          <w:lang w:val="nl-NL"/>
        </w:rPr>
        <w:t xml:space="preserve"> </w:t>
      </w:r>
      <w:r w:rsidR="00DC46C3" w:rsidRPr="004802A4">
        <w:rPr>
          <w:rFonts w:ascii="Book Antiqua" w:hAnsi="Book Antiqua"/>
          <w:sz w:val="22"/>
          <w:szCs w:val="22"/>
          <w:lang w:val="nl-NL"/>
        </w:rPr>
        <w:t>aan dat het mogelijk zal maken om</w:t>
      </w:r>
      <w:r w:rsidR="001E4032" w:rsidRPr="004802A4">
        <w:rPr>
          <w:rFonts w:ascii="Book Antiqua" w:hAnsi="Book Antiqua"/>
          <w:sz w:val="22"/>
          <w:szCs w:val="22"/>
          <w:lang w:val="nl-NL"/>
        </w:rPr>
        <w:t xml:space="preserve"> voorspellende analy</w:t>
      </w:r>
      <w:r w:rsidR="00DC46C3" w:rsidRPr="004802A4">
        <w:rPr>
          <w:rFonts w:ascii="Book Antiqua" w:hAnsi="Book Antiqua"/>
          <w:sz w:val="22"/>
          <w:szCs w:val="22"/>
          <w:lang w:val="nl-NL"/>
        </w:rPr>
        <w:t>se</w:t>
      </w:r>
      <w:r w:rsidR="001E4032" w:rsidRPr="004802A4">
        <w:rPr>
          <w:rFonts w:ascii="Book Antiqua" w:hAnsi="Book Antiqua"/>
          <w:sz w:val="22"/>
          <w:szCs w:val="22"/>
          <w:lang w:val="nl-NL"/>
        </w:rPr>
        <w:t xml:space="preserve">modellen in real-time in </w:t>
      </w:r>
      <w:r w:rsidR="00DC46C3" w:rsidRPr="004802A4">
        <w:rPr>
          <w:rFonts w:ascii="Book Antiqua" w:hAnsi="Book Antiqua"/>
          <w:sz w:val="22"/>
          <w:szCs w:val="22"/>
          <w:lang w:val="nl-NL"/>
        </w:rPr>
        <w:t>te zetten</w:t>
      </w:r>
      <w:r w:rsidR="001E4032" w:rsidRPr="004802A4">
        <w:rPr>
          <w:rFonts w:ascii="Book Antiqua" w:hAnsi="Book Antiqua"/>
          <w:sz w:val="22"/>
          <w:szCs w:val="22"/>
          <w:lang w:val="nl-NL"/>
        </w:rPr>
        <w:t xml:space="preserve"> </w:t>
      </w:r>
      <w:r w:rsidR="00B67497" w:rsidRPr="004802A4">
        <w:rPr>
          <w:rFonts w:ascii="Book Antiqua" w:hAnsi="Book Antiqua"/>
          <w:sz w:val="22"/>
          <w:szCs w:val="22"/>
          <w:lang w:val="nl-NL"/>
        </w:rPr>
        <w:t xml:space="preserve">en organisaties zo </w:t>
      </w:r>
      <w:r w:rsidR="00DC46C3" w:rsidRPr="004802A4">
        <w:rPr>
          <w:rFonts w:ascii="Book Antiqua" w:hAnsi="Book Antiqua"/>
          <w:sz w:val="22"/>
          <w:szCs w:val="22"/>
          <w:lang w:val="nl-NL"/>
        </w:rPr>
        <w:t xml:space="preserve">zal </w:t>
      </w:r>
      <w:r w:rsidR="00B67497" w:rsidRPr="004802A4">
        <w:rPr>
          <w:rFonts w:ascii="Book Antiqua" w:hAnsi="Book Antiqua"/>
          <w:sz w:val="22"/>
          <w:szCs w:val="22"/>
          <w:lang w:val="nl-NL"/>
        </w:rPr>
        <w:t>hel</w:t>
      </w:r>
      <w:r w:rsidR="001E4032" w:rsidRPr="004802A4">
        <w:rPr>
          <w:rFonts w:ascii="Book Antiqua" w:hAnsi="Book Antiqua"/>
          <w:sz w:val="22"/>
          <w:szCs w:val="22"/>
          <w:lang w:val="nl-NL"/>
        </w:rPr>
        <w:t>p</w:t>
      </w:r>
      <w:r w:rsidR="00B67497" w:rsidRPr="004802A4">
        <w:rPr>
          <w:rFonts w:ascii="Book Antiqua" w:hAnsi="Book Antiqua"/>
          <w:sz w:val="22"/>
          <w:szCs w:val="22"/>
          <w:lang w:val="nl-NL"/>
        </w:rPr>
        <w:t>e</w:t>
      </w:r>
      <w:r w:rsidR="001E4032" w:rsidRPr="004802A4">
        <w:rPr>
          <w:rFonts w:ascii="Book Antiqua" w:hAnsi="Book Antiqua"/>
          <w:sz w:val="22"/>
          <w:szCs w:val="22"/>
          <w:lang w:val="nl-NL"/>
        </w:rPr>
        <w:t xml:space="preserve">n om de klantenervaring van hun eindgebruikers te verbeteren. </w:t>
      </w:r>
      <w:r w:rsidR="00DC46C3" w:rsidRPr="004802A4">
        <w:rPr>
          <w:rFonts w:ascii="Book Antiqua" w:hAnsi="Book Antiqua"/>
          <w:sz w:val="22"/>
          <w:szCs w:val="22"/>
          <w:lang w:val="nl-NL"/>
        </w:rPr>
        <w:t>Met de technologie van Zementis zullen b</w:t>
      </w:r>
      <w:r w:rsidR="001E4032" w:rsidRPr="004802A4">
        <w:rPr>
          <w:rFonts w:ascii="Book Antiqua" w:hAnsi="Book Antiqua"/>
          <w:sz w:val="22"/>
          <w:szCs w:val="22"/>
          <w:lang w:val="nl-NL"/>
        </w:rPr>
        <w:t>anken, telecomoperatoren en mediabedrijven/uitgeverijen die Lily Enterprise gebruiken</w:t>
      </w:r>
      <w:r w:rsidR="00DC46C3" w:rsidRPr="004802A4">
        <w:rPr>
          <w:rFonts w:ascii="Book Antiqua" w:hAnsi="Book Antiqua"/>
          <w:sz w:val="22"/>
          <w:szCs w:val="22"/>
          <w:lang w:val="nl-NL"/>
        </w:rPr>
        <w:t xml:space="preserve"> </w:t>
      </w:r>
      <w:r w:rsidR="001E4032" w:rsidRPr="004802A4">
        <w:rPr>
          <w:rFonts w:ascii="Book Antiqua" w:hAnsi="Book Antiqua"/>
          <w:sz w:val="22"/>
          <w:szCs w:val="22"/>
          <w:lang w:val="nl-NL"/>
        </w:rPr>
        <w:t xml:space="preserve">de inzichten uit hun bestaande voorspellingsmodellen in real-time kunnen benutten, waardoor zij een uiterst nauwkeurig en gedetailleerd beeld </w:t>
      </w:r>
      <w:r w:rsidR="00DC46C3" w:rsidRPr="004802A4">
        <w:rPr>
          <w:rFonts w:ascii="Book Antiqua" w:hAnsi="Book Antiqua"/>
          <w:sz w:val="22"/>
          <w:szCs w:val="22"/>
          <w:lang w:val="nl-NL"/>
        </w:rPr>
        <w:t xml:space="preserve">krijgen </w:t>
      </w:r>
      <w:r w:rsidR="001E4032" w:rsidRPr="004802A4">
        <w:rPr>
          <w:rFonts w:ascii="Book Antiqua" w:hAnsi="Book Antiqua"/>
          <w:sz w:val="22"/>
          <w:szCs w:val="22"/>
          <w:lang w:val="nl-NL"/>
        </w:rPr>
        <w:t>van hun klanten</w:t>
      </w:r>
      <w:r w:rsidR="00C74BA9" w:rsidRPr="004802A4">
        <w:rPr>
          <w:rFonts w:ascii="Book Antiqua" w:hAnsi="Book Antiqua"/>
          <w:sz w:val="22"/>
          <w:szCs w:val="22"/>
          <w:lang w:val="nl-NL"/>
        </w:rPr>
        <w:t xml:space="preserve">. </w:t>
      </w:r>
    </w:p>
    <w:p w14:paraId="20614397" w14:textId="77777777" w:rsidR="00CB4C31" w:rsidRPr="004802A4" w:rsidRDefault="00CB4C31" w:rsidP="000E5C0F">
      <w:pPr>
        <w:spacing w:line="276" w:lineRule="auto"/>
        <w:rPr>
          <w:rFonts w:ascii="Book Antiqua" w:hAnsi="Book Antiqua"/>
          <w:sz w:val="22"/>
          <w:szCs w:val="22"/>
          <w:lang w:val="nl-NL"/>
        </w:rPr>
      </w:pPr>
    </w:p>
    <w:p w14:paraId="4E6AB0BA" w14:textId="123659EF" w:rsidR="00E95038" w:rsidRPr="004802A4" w:rsidRDefault="004802A4" w:rsidP="003A2508">
      <w:pPr>
        <w:spacing w:line="276" w:lineRule="auto"/>
        <w:rPr>
          <w:rFonts w:ascii="Book Antiqua" w:hAnsi="Book Antiqua"/>
          <w:sz w:val="22"/>
          <w:szCs w:val="22"/>
          <w:lang w:val="nl-NL"/>
        </w:rPr>
      </w:pPr>
      <w:r w:rsidRPr="004802A4">
        <w:rPr>
          <w:rFonts w:ascii="Book Antiqua" w:hAnsi="Book Antiqua" w:cs="Book Antiqua"/>
          <w:iCs/>
          <w:sz w:val="22"/>
          <w:szCs w:val="22"/>
          <w:lang w:val="nl-NL"/>
        </w:rPr>
        <w:t xml:space="preserve">De meeste organisaties die gebruikmaken van voorspellende analysemodellen vinden het momenteel nog erg moeilijk om de inzichten uit die modellen om te zetten in </w:t>
      </w:r>
      <w:r w:rsidR="00CF7342">
        <w:rPr>
          <w:rFonts w:ascii="Book Antiqua" w:hAnsi="Book Antiqua" w:cs="Book Antiqua"/>
          <w:iCs/>
          <w:sz w:val="22"/>
          <w:szCs w:val="22"/>
          <w:lang w:val="nl-NL"/>
        </w:rPr>
        <w:t>acties die</w:t>
      </w:r>
      <w:r w:rsidRPr="004802A4">
        <w:rPr>
          <w:rFonts w:ascii="Book Antiqua" w:hAnsi="Book Antiqua" w:cs="Book Antiqua"/>
          <w:iCs/>
          <w:sz w:val="22"/>
          <w:szCs w:val="22"/>
          <w:lang w:val="nl-NL"/>
        </w:rPr>
        <w:t xml:space="preserve"> echt van invloed zijn op het bedrijf.</w:t>
      </w:r>
      <w:r w:rsidRPr="004802A4">
        <w:rPr>
          <w:rFonts w:ascii="Book Antiqua" w:hAnsi="Book Antiqua" w:cs="Book Antiqua"/>
          <w:i/>
          <w:iCs/>
          <w:sz w:val="30"/>
          <w:szCs w:val="30"/>
          <w:lang w:val="nl-NL"/>
        </w:rPr>
        <w:t xml:space="preserve"> </w:t>
      </w:r>
      <w:r w:rsidR="00974F46" w:rsidRPr="004802A4">
        <w:rPr>
          <w:rFonts w:ascii="Book Antiqua" w:hAnsi="Book Antiqua"/>
          <w:sz w:val="22"/>
          <w:szCs w:val="22"/>
          <w:lang w:val="nl-NL"/>
        </w:rPr>
        <w:t>Enterprise</w:t>
      </w:r>
      <w:r w:rsidR="00991CD8" w:rsidRPr="004802A4">
        <w:rPr>
          <w:rFonts w:ascii="Book Antiqua" w:hAnsi="Book Antiqua"/>
          <w:sz w:val="22"/>
          <w:szCs w:val="22"/>
          <w:lang w:val="nl-NL"/>
        </w:rPr>
        <w:t xml:space="preserve"> geeft dankzij zijn automatische leertechnieken een volledig </w:t>
      </w:r>
      <w:r w:rsidR="00483C41" w:rsidRPr="004802A4">
        <w:rPr>
          <w:rFonts w:ascii="Book Antiqua" w:hAnsi="Book Antiqua"/>
          <w:sz w:val="22"/>
          <w:szCs w:val="22"/>
          <w:lang w:val="nl-NL"/>
        </w:rPr>
        <w:t xml:space="preserve">en uiterst gedetailleerd </w:t>
      </w:r>
      <w:r w:rsidR="00991CD8" w:rsidRPr="004802A4">
        <w:rPr>
          <w:rFonts w:ascii="Book Antiqua" w:hAnsi="Book Antiqua"/>
          <w:sz w:val="22"/>
          <w:szCs w:val="22"/>
          <w:lang w:val="nl-NL"/>
        </w:rPr>
        <w:t>beeld van de klant</w:t>
      </w:r>
      <w:r w:rsidR="00483C41" w:rsidRPr="004802A4">
        <w:rPr>
          <w:rFonts w:ascii="Book Antiqua" w:hAnsi="Book Antiqua"/>
          <w:sz w:val="22"/>
          <w:szCs w:val="22"/>
          <w:lang w:val="nl-NL"/>
        </w:rPr>
        <w:t>,</w:t>
      </w:r>
      <w:r w:rsidR="00991CD8" w:rsidRPr="004802A4">
        <w:rPr>
          <w:rFonts w:ascii="Book Antiqua" w:hAnsi="Book Antiqua"/>
          <w:sz w:val="22"/>
          <w:szCs w:val="22"/>
          <w:lang w:val="nl-NL"/>
        </w:rPr>
        <w:t xml:space="preserve"> dat organisaties kunnen gebruiken om hun klanten beter te begrijpen en hen beter van dienst te zijn. Dankzij het partnerschap met </w:t>
      </w:r>
      <w:r w:rsidR="008C6071" w:rsidRPr="004802A4">
        <w:rPr>
          <w:rFonts w:ascii="Book Antiqua" w:hAnsi="Book Antiqua"/>
          <w:sz w:val="22"/>
          <w:szCs w:val="22"/>
          <w:lang w:val="nl-NL"/>
        </w:rPr>
        <w:t>Zementis</w:t>
      </w:r>
      <w:r w:rsidR="00991CD8" w:rsidRPr="004802A4">
        <w:rPr>
          <w:rFonts w:ascii="Book Antiqua" w:hAnsi="Book Antiqua"/>
          <w:sz w:val="22"/>
          <w:szCs w:val="22"/>
          <w:lang w:val="nl-NL"/>
        </w:rPr>
        <w:t xml:space="preserve"> kunnen klanten dat beeld nu ook in real-time aanvullen met bestaande inzichten uit hun eigen voorspellingsmodellen</w:t>
      </w:r>
      <w:r w:rsidR="008C6071" w:rsidRPr="004802A4">
        <w:rPr>
          <w:rFonts w:ascii="Book Antiqua" w:hAnsi="Book Antiqua"/>
          <w:sz w:val="22"/>
          <w:szCs w:val="22"/>
          <w:lang w:val="nl-NL"/>
        </w:rPr>
        <w:t>.</w:t>
      </w:r>
      <w:r w:rsidR="00CB4C31" w:rsidRPr="004802A4">
        <w:rPr>
          <w:rFonts w:ascii="Book Antiqua" w:hAnsi="Book Antiqua"/>
          <w:sz w:val="22"/>
          <w:szCs w:val="22"/>
          <w:lang w:val="nl-NL"/>
        </w:rPr>
        <w:t xml:space="preserve"> </w:t>
      </w:r>
    </w:p>
    <w:p w14:paraId="6E0AA43D" w14:textId="77777777" w:rsidR="008C06CC" w:rsidRPr="004802A4" w:rsidRDefault="008C06CC" w:rsidP="003A2508">
      <w:pPr>
        <w:spacing w:line="276" w:lineRule="auto"/>
        <w:rPr>
          <w:rFonts w:ascii="Book Antiqua" w:hAnsi="Book Antiqua"/>
          <w:sz w:val="22"/>
          <w:szCs w:val="22"/>
          <w:lang w:val="nl-NL"/>
        </w:rPr>
      </w:pPr>
    </w:p>
    <w:p w14:paraId="294B9BBE" w14:textId="5AAD36F2" w:rsidR="008C06CC" w:rsidRPr="004802A4" w:rsidRDefault="008C06CC" w:rsidP="003A2508">
      <w:pPr>
        <w:spacing w:line="276" w:lineRule="auto"/>
        <w:rPr>
          <w:rFonts w:ascii="Book Antiqua" w:hAnsi="Book Antiqua"/>
          <w:sz w:val="22"/>
          <w:szCs w:val="22"/>
          <w:lang w:val="nl-NL"/>
        </w:rPr>
      </w:pPr>
      <w:r w:rsidRPr="004802A4">
        <w:rPr>
          <w:rFonts w:ascii="Book Antiqua" w:hAnsi="Book Antiqua"/>
          <w:sz w:val="22"/>
          <w:szCs w:val="22"/>
          <w:lang w:val="nl-NL"/>
        </w:rPr>
        <w:t>“</w:t>
      </w:r>
      <w:r w:rsidR="00E1120F" w:rsidRPr="004802A4">
        <w:rPr>
          <w:rFonts w:ascii="Book Antiqua" w:hAnsi="Book Antiqua"/>
          <w:sz w:val="22"/>
          <w:szCs w:val="22"/>
          <w:lang w:val="nl-NL"/>
        </w:rPr>
        <w:t>De gegevens en inzichten die tegenwoordig in een doorsnee-organisatie worden gegenereerd, staan te ver af van de bedrijfsactiviteiten en de contacten met de klant</w:t>
      </w:r>
      <w:r w:rsidRPr="004802A4">
        <w:rPr>
          <w:rFonts w:ascii="Book Antiqua" w:hAnsi="Book Antiqua"/>
          <w:sz w:val="22"/>
          <w:szCs w:val="22"/>
          <w:lang w:val="nl-NL"/>
        </w:rPr>
        <w:t xml:space="preserve">,”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zegt </w:t>
      </w:r>
      <w:r w:rsidRPr="004802A4">
        <w:rPr>
          <w:rFonts w:ascii="Book Antiqua" w:hAnsi="Book Antiqua"/>
          <w:sz w:val="22"/>
          <w:szCs w:val="22"/>
          <w:lang w:val="nl-NL"/>
        </w:rPr>
        <w:t xml:space="preserve">Luc </w:t>
      </w:r>
      <w:proofErr w:type="spellStart"/>
      <w:r w:rsidRPr="004802A4">
        <w:rPr>
          <w:rFonts w:ascii="Book Antiqua" w:hAnsi="Book Antiqua"/>
          <w:sz w:val="22"/>
          <w:szCs w:val="22"/>
          <w:lang w:val="nl-NL"/>
        </w:rPr>
        <w:t>Burgelman</w:t>
      </w:r>
      <w:proofErr w:type="spellEnd"/>
      <w:r w:rsidRPr="004802A4">
        <w:rPr>
          <w:rFonts w:ascii="Book Antiqua" w:hAnsi="Book Antiqua"/>
          <w:sz w:val="22"/>
          <w:szCs w:val="22"/>
          <w:lang w:val="nl-NL"/>
        </w:rPr>
        <w:t xml:space="preserve">,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oprichter en </w:t>
      </w:r>
      <w:r w:rsidRPr="004802A4">
        <w:rPr>
          <w:rFonts w:ascii="Book Antiqua" w:hAnsi="Book Antiqua"/>
          <w:sz w:val="22"/>
          <w:szCs w:val="22"/>
          <w:lang w:val="nl-NL"/>
        </w:rPr>
        <w:t xml:space="preserve">CEO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van </w:t>
      </w:r>
      <w:r w:rsidRPr="004802A4">
        <w:rPr>
          <w:rFonts w:ascii="Book Antiqua" w:hAnsi="Book Antiqua"/>
          <w:sz w:val="22"/>
          <w:szCs w:val="22"/>
          <w:lang w:val="nl-NL"/>
        </w:rPr>
        <w:t xml:space="preserve">NGDATA. </w:t>
      </w:r>
      <w:r w:rsidR="007076FB" w:rsidRPr="004802A4">
        <w:rPr>
          <w:rFonts w:ascii="Book Antiqua" w:hAnsi="Book Antiqua"/>
          <w:sz w:val="22"/>
          <w:szCs w:val="22"/>
          <w:lang w:val="nl-NL"/>
        </w:rPr>
        <w:t>“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Overal ter wereld gebruiken klanten van </w:t>
      </w:r>
      <w:r w:rsidR="007076FB" w:rsidRPr="004802A4">
        <w:rPr>
          <w:rFonts w:ascii="Book Antiqua" w:hAnsi="Book Antiqua"/>
          <w:sz w:val="22"/>
          <w:szCs w:val="22"/>
          <w:lang w:val="nl-NL"/>
        </w:rPr>
        <w:t xml:space="preserve">NGDATA Lily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om klantgegevens om te zetten in onmiddellijk bruikbare inzichten. </w:t>
      </w:r>
      <w:r w:rsidR="00483C41" w:rsidRPr="004802A4">
        <w:rPr>
          <w:rFonts w:ascii="Book Antiqua" w:hAnsi="Book Antiqua"/>
          <w:sz w:val="22"/>
          <w:szCs w:val="22"/>
          <w:lang w:val="nl-NL"/>
        </w:rPr>
        <w:t>Dankzij o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ns partnerschap met </w:t>
      </w:r>
      <w:r w:rsidR="0099371B" w:rsidRPr="004802A4">
        <w:rPr>
          <w:rFonts w:ascii="Book Antiqua" w:hAnsi="Book Antiqua"/>
          <w:sz w:val="22"/>
          <w:szCs w:val="22"/>
          <w:lang w:val="nl-NL"/>
        </w:rPr>
        <w:t xml:space="preserve">Zementis </w:t>
      </w:r>
      <w:r w:rsidR="00483C41" w:rsidRPr="004802A4">
        <w:rPr>
          <w:rFonts w:ascii="Book Antiqua" w:hAnsi="Book Antiqua"/>
          <w:sz w:val="22"/>
          <w:szCs w:val="22"/>
          <w:lang w:val="nl-NL"/>
        </w:rPr>
        <w:t xml:space="preserve">zullen onze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doorlopende klantenscoringfuncties </w:t>
      </w:r>
      <w:r w:rsidR="00483C41" w:rsidRPr="004802A4">
        <w:rPr>
          <w:rFonts w:ascii="Book Antiqua" w:hAnsi="Book Antiqua"/>
          <w:sz w:val="22"/>
          <w:szCs w:val="22"/>
          <w:lang w:val="nl-NL"/>
        </w:rPr>
        <w:t xml:space="preserve">in de toekomst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alle traditionele voorspellingsmodellen </w:t>
      </w:r>
      <w:r w:rsidR="00483C41" w:rsidRPr="004802A4">
        <w:rPr>
          <w:rFonts w:ascii="Book Antiqua" w:hAnsi="Book Antiqua"/>
          <w:sz w:val="22"/>
          <w:szCs w:val="22"/>
          <w:lang w:val="nl-NL"/>
        </w:rPr>
        <w:t xml:space="preserve">ondersteunen, zodat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onze klanten </w:t>
      </w:r>
      <w:r w:rsidR="00483C41" w:rsidRPr="004802A4">
        <w:rPr>
          <w:rFonts w:ascii="Book Antiqua" w:hAnsi="Book Antiqua"/>
          <w:sz w:val="22"/>
          <w:szCs w:val="22"/>
          <w:lang w:val="nl-NL"/>
        </w:rPr>
        <w:t xml:space="preserve">nog sneller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inzichten </w:t>
      </w:r>
      <w:r w:rsidR="00483C41" w:rsidRPr="004802A4">
        <w:rPr>
          <w:rFonts w:ascii="Book Antiqua" w:hAnsi="Book Antiqua"/>
          <w:sz w:val="22"/>
          <w:szCs w:val="22"/>
          <w:lang w:val="nl-NL"/>
        </w:rPr>
        <w:t xml:space="preserve">kunnen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>verwerven</w:t>
      </w:r>
      <w:r w:rsidR="0099371B" w:rsidRPr="004802A4">
        <w:rPr>
          <w:rFonts w:ascii="Book Antiqua" w:hAnsi="Book Antiqua"/>
          <w:sz w:val="22"/>
          <w:szCs w:val="22"/>
          <w:lang w:val="nl-NL"/>
        </w:rPr>
        <w:t>.”</w:t>
      </w:r>
    </w:p>
    <w:p w14:paraId="54A28AEF" w14:textId="77777777" w:rsidR="00DC7E00" w:rsidRPr="004802A4" w:rsidRDefault="00DC7E00" w:rsidP="003A2508">
      <w:pPr>
        <w:spacing w:line="276" w:lineRule="auto"/>
        <w:rPr>
          <w:rFonts w:ascii="Book Antiqua" w:hAnsi="Book Antiqua"/>
          <w:sz w:val="22"/>
          <w:szCs w:val="22"/>
          <w:lang w:val="nl-NL"/>
        </w:rPr>
      </w:pPr>
    </w:p>
    <w:p w14:paraId="7AB8D487" w14:textId="438E28C2" w:rsidR="008B3CB6" w:rsidRPr="004802A4" w:rsidRDefault="008C6071" w:rsidP="00DC019F">
      <w:pPr>
        <w:spacing w:line="276" w:lineRule="auto"/>
        <w:rPr>
          <w:rFonts w:ascii="Book Antiqua" w:hAnsi="Book Antiqua"/>
          <w:sz w:val="22"/>
          <w:szCs w:val="22"/>
          <w:lang w:val="nl-NL"/>
        </w:rPr>
      </w:pPr>
      <w:r w:rsidRPr="004802A4">
        <w:rPr>
          <w:rFonts w:ascii="Book Antiqua" w:hAnsi="Book Antiqua"/>
          <w:sz w:val="22"/>
          <w:szCs w:val="22"/>
          <w:lang w:val="nl-NL"/>
        </w:rPr>
        <w:t xml:space="preserve">Zementis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zal klanten van </w:t>
      </w:r>
      <w:r w:rsidRPr="004802A4">
        <w:rPr>
          <w:rFonts w:ascii="Book Antiqua" w:hAnsi="Book Antiqua"/>
          <w:sz w:val="22"/>
          <w:szCs w:val="22"/>
          <w:lang w:val="nl-NL"/>
        </w:rPr>
        <w:t xml:space="preserve">NGDATA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>helpen om alle bestaande voorspellingsmodellen –</w:t>
      </w:r>
      <w:r w:rsidR="00483C41" w:rsidRPr="004802A4">
        <w:rPr>
          <w:rFonts w:ascii="Book Antiqua" w:hAnsi="Book Antiqua"/>
          <w:sz w:val="22"/>
          <w:szCs w:val="22"/>
          <w:lang w:val="nl-NL"/>
        </w:rPr>
        <w:t>ook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 </w:t>
      </w:r>
      <w:r w:rsidR="00483C41" w:rsidRPr="004802A4">
        <w:rPr>
          <w:rFonts w:ascii="Book Antiqua" w:hAnsi="Book Antiqua"/>
          <w:sz w:val="22"/>
          <w:szCs w:val="22"/>
          <w:lang w:val="nl-NL"/>
        </w:rPr>
        <w:t xml:space="preserve">de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modellen </w:t>
      </w:r>
      <w:r w:rsidR="00483C41" w:rsidRPr="004802A4">
        <w:rPr>
          <w:rFonts w:ascii="Book Antiqua" w:hAnsi="Book Antiqua"/>
          <w:sz w:val="22"/>
          <w:szCs w:val="22"/>
          <w:lang w:val="nl-NL"/>
        </w:rPr>
        <w:t xml:space="preserve">die worden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aangemaakt in enkele van ’s werelds populairste tools, zoals </w:t>
      </w:r>
      <w:r w:rsidRPr="004802A4">
        <w:rPr>
          <w:rFonts w:ascii="Book Antiqua" w:hAnsi="Book Antiqua"/>
          <w:sz w:val="22"/>
          <w:szCs w:val="22"/>
          <w:lang w:val="nl-NL"/>
        </w:rPr>
        <w:t xml:space="preserve">SAS, IBM SPSS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en </w:t>
      </w:r>
      <w:r w:rsidRPr="004802A4">
        <w:rPr>
          <w:rFonts w:ascii="Book Antiqua" w:hAnsi="Book Antiqua"/>
          <w:sz w:val="22"/>
          <w:szCs w:val="22"/>
          <w:lang w:val="nl-NL"/>
        </w:rPr>
        <w:t>R</w:t>
      </w:r>
      <w:r w:rsidR="00A652F2" w:rsidRPr="004802A4">
        <w:rPr>
          <w:rFonts w:ascii="Book Antiqua" w:hAnsi="Book Antiqua"/>
          <w:sz w:val="22"/>
          <w:szCs w:val="22"/>
          <w:lang w:val="nl-NL"/>
        </w:rPr>
        <w:t xml:space="preserve">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>–</w:t>
      </w:r>
      <w:r w:rsidRPr="004802A4">
        <w:rPr>
          <w:rFonts w:ascii="Book Antiqua" w:hAnsi="Book Antiqua"/>
          <w:sz w:val="22"/>
          <w:szCs w:val="22"/>
          <w:lang w:val="nl-NL"/>
        </w:rPr>
        <w:t xml:space="preserve">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>in real-time te integreren in de Lily Enterprise-oplossing</w:t>
      </w:r>
      <w:r w:rsidR="00462D41" w:rsidRPr="004802A4">
        <w:rPr>
          <w:rFonts w:ascii="Book Antiqua" w:hAnsi="Book Antiqua"/>
          <w:sz w:val="22"/>
          <w:szCs w:val="22"/>
          <w:lang w:val="nl-NL"/>
        </w:rPr>
        <w:t xml:space="preserve">. Die kan zo voortdurend analyses uitvoeren en verfijnen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>om</w:t>
      </w:r>
      <w:r w:rsidR="00462D41" w:rsidRPr="004802A4">
        <w:rPr>
          <w:rFonts w:ascii="Book Antiqua" w:hAnsi="Book Antiqua"/>
          <w:sz w:val="22"/>
          <w:szCs w:val="22"/>
          <w:lang w:val="nl-NL"/>
        </w:rPr>
        <w:t xml:space="preserve">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een meer genuanceerd </w:t>
      </w:r>
      <w:r w:rsidR="00462D41" w:rsidRPr="004802A4">
        <w:rPr>
          <w:rFonts w:ascii="Book Antiqua" w:hAnsi="Book Antiqua"/>
          <w:sz w:val="22"/>
          <w:szCs w:val="22"/>
          <w:lang w:val="nl-NL"/>
        </w:rPr>
        <w:t xml:space="preserve">beeld van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de klant </w:t>
      </w:r>
      <w:r w:rsidR="00462D41" w:rsidRPr="004802A4">
        <w:rPr>
          <w:rFonts w:ascii="Book Antiqua" w:hAnsi="Book Antiqua"/>
          <w:sz w:val="22"/>
          <w:szCs w:val="22"/>
          <w:lang w:val="nl-NL"/>
        </w:rPr>
        <w:t>samen te stellen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. Organisaties die gebruikmaken van </w:t>
      </w:r>
      <w:r w:rsidR="003F2948" w:rsidRPr="004802A4">
        <w:rPr>
          <w:rFonts w:ascii="Book Antiqua" w:hAnsi="Book Antiqua"/>
          <w:sz w:val="22"/>
          <w:szCs w:val="22"/>
          <w:lang w:val="nl-NL"/>
        </w:rPr>
        <w:t xml:space="preserve">Lily Enterprise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>zul</w:t>
      </w:r>
      <w:r w:rsidR="00462D41" w:rsidRPr="004802A4">
        <w:rPr>
          <w:rFonts w:ascii="Book Antiqua" w:hAnsi="Book Antiqua"/>
          <w:sz w:val="22"/>
          <w:szCs w:val="22"/>
          <w:lang w:val="nl-NL"/>
        </w:rPr>
        <w:t>len daardoor een nog vollediger, optimaal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 beeld krijgen van hun klanten</w:t>
      </w:r>
      <w:r w:rsidR="003F2948" w:rsidRPr="004802A4">
        <w:rPr>
          <w:rFonts w:ascii="Book Antiqua" w:hAnsi="Book Antiqua"/>
          <w:sz w:val="22"/>
          <w:szCs w:val="22"/>
          <w:lang w:val="nl-NL"/>
        </w:rPr>
        <w:t xml:space="preserve">. </w:t>
      </w:r>
    </w:p>
    <w:p w14:paraId="1FBE39DA" w14:textId="77777777" w:rsidR="0012442E" w:rsidRPr="004802A4" w:rsidRDefault="0012442E" w:rsidP="000E5C0F">
      <w:pPr>
        <w:spacing w:line="276" w:lineRule="auto"/>
        <w:rPr>
          <w:rFonts w:ascii="Book Antiqua" w:hAnsi="Book Antiqua"/>
          <w:sz w:val="22"/>
          <w:szCs w:val="22"/>
          <w:lang w:val="nl-NL"/>
        </w:rPr>
      </w:pPr>
    </w:p>
    <w:p w14:paraId="5FBE2EF1" w14:textId="58F5DD29" w:rsidR="007C32FA" w:rsidRPr="004802A4" w:rsidRDefault="00247B5A" w:rsidP="003963BE">
      <w:pPr>
        <w:spacing w:line="276" w:lineRule="auto"/>
        <w:rPr>
          <w:rFonts w:ascii="Book Antiqua" w:hAnsi="Book Antiqua"/>
          <w:color w:val="000000" w:themeColor="text1"/>
          <w:sz w:val="22"/>
          <w:szCs w:val="22"/>
          <w:lang w:val="nl-NL"/>
        </w:rPr>
      </w:pPr>
      <w:r w:rsidRPr="004802A4">
        <w:rPr>
          <w:rFonts w:ascii="Book Antiqua" w:hAnsi="Book Antiqua"/>
          <w:sz w:val="22"/>
          <w:szCs w:val="22"/>
          <w:lang w:val="nl-NL"/>
        </w:rPr>
        <w:t>“</w:t>
      </w:r>
      <w:r w:rsidR="003F2948" w:rsidRPr="004802A4">
        <w:rPr>
          <w:rFonts w:ascii="Book Antiqua" w:hAnsi="Book Antiqua"/>
          <w:sz w:val="22"/>
          <w:szCs w:val="22"/>
          <w:lang w:val="nl-NL"/>
        </w:rPr>
        <w:t xml:space="preserve">Lily Enterprise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van NGDATA is een krachtige oplossing die bedrijven overal ter wereld helpt om </w:t>
      </w:r>
      <w:r w:rsidR="00462D41" w:rsidRPr="004802A4">
        <w:rPr>
          <w:rFonts w:ascii="Book Antiqua" w:hAnsi="Book Antiqua"/>
          <w:sz w:val="22"/>
          <w:szCs w:val="22"/>
          <w:lang w:val="nl-NL"/>
        </w:rPr>
        <w:t xml:space="preserve">meer inzicht te verwerven in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>hun klanten</w:t>
      </w:r>
      <w:r w:rsidRPr="004802A4">
        <w:rPr>
          <w:rFonts w:ascii="Book Antiqua" w:hAnsi="Book Antiqua"/>
          <w:sz w:val="22"/>
          <w:szCs w:val="22"/>
          <w:lang w:val="nl-NL"/>
        </w:rPr>
        <w:t xml:space="preserve">,” </w:t>
      </w:r>
      <w:r w:rsidR="00483C41" w:rsidRPr="004802A4">
        <w:rPr>
          <w:rFonts w:ascii="Book Antiqua" w:hAnsi="Book Antiqua"/>
          <w:sz w:val="22"/>
          <w:szCs w:val="22"/>
          <w:lang w:val="nl-NL"/>
        </w:rPr>
        <w:t>aldus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 </w:t>
      </w:r>
      <w:r w:rsidR="00E254AA" w:rsidRPr="004802A4">
        <w:rPr>
          <w:rFonts w:ascii="Book Antiqua" w:hAnsi="Book Antiqua"/>
          <w:sz w:val="22"/>
          <w:szCs w:val="22"/>
          <w:lang w:val="nl-NL"/>
        </w:rPr>
        <w:t xml:space="preserve">Michael </w:t>
      </w:r>
      <w:proofErr w:type="spellStart"/>
      <w:r w:rsidR="00E254AA" w:rsidRPr="004802A4">
        <w:rPr>
          <w:rFonts w:ascii="Book Antiqua" w:hAnsi="Book Antiqua"/>
          <w:sz w:val="22"/>
          <w:szCs w:val="22"/>
          <w:lang w:val="nl-NL"/>
        </w:rPr>
        <w:t>Zeller</w:t>
      </w:r>
      <w:proofErr w:type="spellEnd"/>
      <w:r w:rsidR="00E254AA" w:rsidRPr="004802A4">
        <w:rPr>
          <w:rFonts w:ascii="Book Antiqua" w:hAnsi="Book Antiqua"/>
          <w:sz w:val="22"/>
          <w:szCs w:val="22"/>
          <w:lang w:val="nl-NL"/>
        </w:rPr>
        <w:t xml:space="preserve">, CEO </w:t>
      </w:r>
      <w:r w:rsidR="00E1120F" w:rsidRPr="004802A4">
        <w:rPr>
          <w:rFonts w:ascii="Book Antiqua" w:hAnsi="Book Antiqua"/>
          <w:sz w:val="22"/>
          <w:szCs w:val="22"/>
          <w:lang w:val="nl-NL"/>
        </w:rPr>
        <w:t xml:space="preserve">van </w:t>
      </w:r>
      <w:r w:rsidRPr="004802A4">
        <w:rPr>
          <w:rFonts w:ascii="Book Antiqua" w:hAnsi="Book Antiqua"/>
          <w:sz w:val="22"/>
          <w:szCs w:val="22"/>
          <w:lang w:val="nl-NL"/>
        </w:rPr>
        <w:t>Zementis. “</w:t>
      </w:r>
      <w:r w:rsidR="00194128" w:rsidRPr="004802A4">
        <w:rPr>
          <w:rFonts w:ascii="Book Antiqua" w:hAnsi="Book Antiqua"/>
          <w:sz w:val="22"/>
          <w:szCs w:val="22"/>
          <w:lang w:val="nl-NL"/>
        </w:rPr>
        <w:t xml:space="preserve">NGDATA biedt inzicht in duizenden sectorspecifieke parameters en helpt organisaties zo om hun klanten beter te begrijpen, </w:t>
      </w:r>
      <w:r w:rsidR="00462D41" w:rsidRPr="004802A4">
        <w:rPr>
          <w:rFonts w:ascii="Book Antiqua" w:hAnsi="Book Antiqua"/>
          <w:sz w:val="22"/>
          <w:szCs w:val="22"/>
          <w:lang w:val="nl-NL"/>
        </w:rPr>
        <w:t xml:space="preserve">het voorspellend vermogen </w:t>
      </w:r>
      <w:r w:rsidR="00194128" w:rsidRPr="004802A4">
        <w:rPr>
          <w:rFonts w:ascii="Book Antiqua" w:hAnsi="Book Antiqua"/>
          <w:sz w:val="22"/>
          <w:szCs w:val="22"/>
          <w:lang w:val="nl-NL"/>
        </w:rPr>
        <w:t>van</w:t>
      </w:r>
      <w:r w:rsidR="00462D41" w:rsidRPr="004802A4">
        <w:rPr>
          <w:rFonts w:ascii="Book Antiqua" w:hAnsi="Book Antiqua"/>
          <w:sz w:val="22"/>
          <w:szCs w:val="22"/>
          <w:lang w:val="nl-NL"/>
        </w:rPr>
        <w:t xml:space="preserve"> </w:t>
      </w:r>
      <w:r w:rsidR="00462D41" w:rsidRPr="004802A4">
        <w:rPr>
          <w:rFonts w:ascii="Book Antiqua" w:hAnsi="Book Antiqua"/>
          <w:sz w:val="22"/>
          <w:szCs w:val="22"/>
          <w:lang w:val="nl-NL"/>
        </w:rPr>
        <w:lastRenderedPageBreak/>
        <w:t>hun analysemethodes te verbete</w:t>
      </w:r>
      <w:r w:rsidR="00194128" w:rsidRPr="004802A4">
        <w:rPr>
          <w:rFonts w:ascii="Book Antiqua" w:hAnsi="Book Antiqua"/>
          <w:sz w:val="22"/>
          <w:szCs w:val="22"/>
          <w:lang w:val="nl-NL"/>
        </w:rPr>
        <w:t>ren en uiteindelijk ook hun winstmarge te verhogen</w:t>
      </w:r>
      <w:r w:rsidRPr="004802A4">
        <w:rPr>
          <w:rFonts w:ascii="Book Antiqua" w:hAnsi="Book Antiqua"/>
          <w:sz w:val="22"/>
          <w:szCs w:val="22"/>
          <w:lang w:val="nl-NL"/>
        </w:rPr>
        <w:t>.</w:t>
      </w:r>
      <w:r w:rsidR="00037646" w:rsidRPr="004802A4">
        <w:rPr>
          <w:rFonts w:ascii="Book Antiqua" w:hAnsi="Book Antiqua"/>
          <w:sz w:val="22"/>
          <w:szCs w:val="22"/>
          <w:lang w:val="nl-NL"/>
        </w:rPr>
        <w:t xml:space="preserve"> </w:t>
      </w:r>
      <w:r w:rsidR="00194128" w:rsidRPr="004802A4">
        <w:rPr>
          <w:rFonts w:ascii="Book Antiqua" w:hAnsi="Book Antiqua"/>
          <w:sz w:val="22"/>
          <w:szCs w:val="22"/>
          <w:lang w:val="nl-NL"/>
        </w:rPr>
        <w:t xml:space="preserve">Onze oplossing zorgt voor een voortdurende, onmiddellijke </w:t>
      </w:r>
      <w:r w:rsidR="00D22DD4" w:rsidRPr="004802A4">
        <w:rPr>
          <w:rFonts w:ascii="Book Antiqua" w:hAnsi="Book Antiqua"/>
          <w:sz w:val="22"/>
          <w:szCs w:val="22"/>
          <w:lang w:val="nl-NL"/>
        </w:rPr>
        <w:t>koppeling</w:t>
      </w:r>
      <w:r w:rsidR="00194128" w:rsidRPr="004802A4">
        <w:rPr>
          <w:rFonts w:ascii="Book Antiqua" w:hAnsi="Book Antiqua"/>
          <w:sz w:val="22"/>
          <w:szCs w:val="22"/>
          <w:lang w:val="nl-NL"/>
        </w:rPr>
        <w:t xml:space="preserve"> tussen bedrijfsinformatietools en </w:t>
      </w:r>
      <w:r w:rsidR="00813C5F" w:rsidRPr="004802A4">
        <w:rPr>
          <w:rFonts w:ascii="Book Antiqua" w:hAnsi="Book Antiqua"/>
          <w:sz w:val="22"/>
          <w:szCs w:val="22"/>
          <w:lang w:val="nl-NL"/>
        </w:rPr>
        <w:t>Lily Ente</w:t>
      </w:r>
      <w:r w:rsidR="005E23BC" w:rsidRPr="004802A4">
        <w:rPr>
          <w:rFonts w:ascii="Book Antiqua" w:hAnsi="Book Antiqua"/>
          <w:sz w:val="22"/>
          <w:szCs w:val="22"/>
          <w:lang w:val="nl-NL"/>
        </w:rPr>
        <w:t>r</w:t>
      </w:r>
      <w:r w:rsidR="00813C5F" w:rsidRPr="004802A4">
        <w:rPr>
          <w:rFonts w:ascii="Book Antiqua" w:hAnsi="Book Antiqua"/>
          <w:sz w:val="22"/>
          <w:szCs w:val="22"/>
          <w:lang w:val="nl-NL"/>
        </w:rPr>
        <w:t>prise</w:t>
      </w:r>
      <w:r w:rsidR="00194128" w:rsidRPr="004802A4">
        <w:rPr>
          <w:rFonts w:ascii="Book Antiqua" w:hAnsi="Book Antiqua"/>
          <w:sz w:val="22"/>
          <w:szCs w:val="22"/>
          <w:lang w:val="nl-NL"/>
        </w:rPr>
        <w:t xml:space="preserve"> om de besluitvorming in bedrijven te versnellen</w:t>
      </w:r>
      <w:r w:rsidR="00F2408A" w:rsidRPr="004802A4">
        <w:rPr>
          <w:rFonts w:ascii="Book Antiqua" w:hAnsi="Book Antiqua"/>
          <w:sz w:val="22"/>
          <w:szCs w:val="22"/>
          <w:lang w:val="nl-NL"/>
        </w:rPr>
        <w:t xml:space="preserve">.” </w:t>
      </w:r>
    </w:p>
    <w:p w14:paraId="1E1BD016" w14:textId="77777777" w:rsidR="00A91C1C" w:rsidRPr="004802A4" w:rsidRDefault="00A91C1C" w:rsidP="003963BE">
      <w:pPr>
        <w:spacing w:line="276" w:lineRule="auto"/>
        <w:rPr>
          <w:rFonts w:ascii="Book Antiqua" w:hAnsi="Book Antiqua"/>
          <w:sz w:val="22"/>
          <w:szCs w:val="22"/>
          <w:lang w:val="nl-NL"/>
        </w:rPr>
      </w:pPr>
    </w:p>
    <w:p w14:paraId="2C0A8B20" w14:textId="77777777" w:rsidR="001A7B20" w:rsidRPr="004802A4" w:rsidRDefault="001A7B20" w:rsidP="00660DFD">
      <w:pPr>
        <w:rPr>
          <w:rFonts w:ascii="Book Antiqua" w:hAnsi="Book Antiqua" w:cs="Arial"/>
          <w:b/>
          <w:bCs/>
          <w:color w:val="000000" w:themeColor="text1"/>
          <w:sz w:val="22"/>
          <w:szCs w:val="22"/>
          <w:lang w:val="nl-NL"/>
        </w:rPr>
      </w:pPr>
    </w:p>
    <w:p w14:paraId="2B8807C5" w14:textId="53291286" w:rsidR="00660DFD" w:rsidRPr="004802A4" w:rsidRDefault="00194128" w:rsidP="00660DFD">
      <w:pPr>
        <w:rPr>
          <w:rFonts w:ascii="Book Antiqua" w:hAnsi="Book Antiqua" w:cs="Arial"/>
          <w:b/>
          <w:bCs/>
          <w:color w:val="000000" w:themeColor="text1"/>
          <w:sz w:val="22"/>
          <w:szCs w:val="22"/>
          <w:lang w:val="nl-NL"/>
        </w:rPr>
      </w:pPr>
      <w:r w:rsidRPr="004802A4">
        <w:rPr>
          <w:rFonts w:ascii="Book Antiqua" w:hAnsi="Book Antiqua" w:cs="Arial"/>
          <w:b/>
          <w:bCs/>
          <w:color w:val="000000" w:themeColor="text1"/>
          <w:sz w:val="22"/>
          <w:szCs w:val="22"/>
          <w:lang w:val="nl-NL"/>
        </w:rPr>
        <w:t xml:space="preserve">Over </w:t>
      </w:r>
      <w:r w:rsidR="00660DFD" w:rsidRPr="004802A4">
        <w:rPr>
          <w:rFonts w:ascii="Book Antiqua" w:hAnsi="Book Antiqua" w:cs="Arial"/>
          <w:b/>
          <w:bCs/>
          <w:color w:val="000000" w:themeColor="text1"/>
          <w:sz w:val="22"/>
          <w:szCs w:val="22"/>
          <w:lang w:val="nl-NL"/>
        </w:rPr>
        <w:t>NGDATA</w:t>
      </w:r>
    </w:p>
    <w:p w14:paraId="4BE9E683" w14:textId="15F93070" w:rsidR="00F94F87" w:rsidRPr="004802A4" w:rsidRDefault="001E732B" w:rsidP="00194128">
      <w:pPr>
        <w:rPr>
          <w:rFonts w:ascii="Book Antiqua" w:hAnsi="Book Antiqua"/>
          <w:sz w:val="22"/>
          <w:szCs w:val="22"/>
          <w:lang w:val="nl-NL"/>
        </w:rPr>
      </w:pPr>
      <w:hyperlink r:id="rId11" w:history="1">
        <w:r w:rsidR="00660DFD" w:rsidRPr="004802A4">
          <w:rPr>
            <w:rStyle w:val="Hyperlink"/>
            <w:rFonts w:ascii="Book Antiqua" w:hAnsi="Book Antiqua"/>
            <w:sz w:val="22"/>
            <w:szCs w:val="22"/>
            <w:lang w:val="nl-NL"/>
          </w:rPr>
          <w:t>NGDATA</w:t>
        </w:r>
      </w:hyperlink>
      <w:r w:rsidR="00660DFD" w:rsidRPr="004802A4">
        <w:rPr>
          <w:rFonts w:ascii="Book Antiqua" w:hAnsi="Book Antiqua"/>
          <w:sz w:val="22"/>
          <w:szCs w:val="22"/>
          <w:lang w:val="nl-NL"/>
        </w:rPr>
        <w:t>™ </w:t>
      </w:r>
      <w:r w:rsidR="00194128" w:rsidRPr="004802A4">
        <w:rPr>
          <w:rFonts w:ascii="Book Antiqua" w:hAnsi="Book Antiqua"/>
          <w:sz w:val="22"/>
          <w:szCs w:val="22"/>
          <w:lang w:val="nl-NL"/>
        </w:rPr>
        <w:t xml:space="preserve">is de leverancier van oplossingen voor het beheer van klantenervaringen die ondernemingen in </w:t>
      </w:r>
      <w:proofErr w:type="spellStart"/>
      <w:r w:rsidR="00194128" w:rsidRPr="004802A4">
        <w:rPr>
          <w:rFonts w:ascii="Book Antiqua" w:hAnsi="Book Antiqua"/>
          <w:sz w:val="22"/>
          <w:szCs w:val="22"/>
          <w:lang w:val="nl-NL"/>
        </w:rPr>
        <w:t>datage</w:t>
      </w:r>
      <w:r w:rsidR="00D22DD4" w:rsidRPr="004802A4">
        <w:rPr>
          <w:rFonts w:ascii="Book Antiqua" w:hAnsi="Book Antiqua"/>
          <w:sz w:val="22"/>
          <w:szCs w:val="22"/>
          <w:lang w:val="nl-NL"/>
        </w:rPr>
        <w:t>stuurde</w:t>
      </w:r>
      <w:proofErr w:type="spellEnd"/>
      <w:r w:rsidR="00194128" w:rsidRPr="004802A4">
        <w:rPr>
          <w:rFonts w:ascii="Book Antiqua" w:hAnsi="Book Antiqua"/>
          <w:sz w:val="22"/>
          <w:szCs w:val="22"/>
          <w:lang w:val="nl-NL"/>
        </w:rPr>
        <w:t xml:space="preserve"> sectoren zoals de </w:t>
      </w:r>
      <w:proofErr w:type="spellStart"/>
      <w:r w:rsidR="00B72DE2" w:rsidRPr="004802A4">
        <w:rPr>
          <w:rFonts w:ascii="Book Antiqua" w:hAnsi="Book Antiqua"/>
          <w:sz w:val="22"/>
          <w:szCs w:val="22"/>
          <w:lang w:val="nl-NL"/>
        </w:rPr>
        <w:t>financiëledienstensector</w:t>
      </w:r>
      <w:proofErr w:type="spellEnd"/>
      <w:r w:rsidR="00B72DE2" w:rsidRPr="004802A4">
        <w:rPr>
          <w:rFonts w:ascii="Book Antiqua" w:hAnsi="Book Antiqua"/>
          <w:sz w:val="22"/>
          <w:szCs w:val="22"/>
          <w:lang w:val="nl-NL"/>
        </w:rPr>
        <w:t xml:space="preserve">, </w:t>
      </w:r>
      <w:r w:rsidR="00194128" w:rsidRPr="004802A4">
        <w:rPr>
          <w:rFonts w:ascii="Book Antiqua" w:hAnsi="Book Antiqua"/>
          <w:sz w:val="22"/>
          <w:szCs w:val="22"/>
          <w:lang w:val="nl-NL"/>
        </w:rPr>
        <w:t xml:space="preserve">de media/het uitgeverswezen en de telecom helpt om hun klantenervaring </w:t>
      </w:r>
      <w:r w:rsidR="00F94F87" w:rsidRPr="004802A4">
        <w:rPr>
          <w:rFonts w:ascii="Book Antiqua" w:hAnsi="Book Antiqua"/>
          <w:sz w:val="22"/>
          <w:szCs w:val="22"/>
          <w:lang w:val="nl-NL"/>
        </w:rPr>
        <w:t xml:space="preserve">over </w:t>
      </w:r>
      <w:r w:rsidR="00194128" w:rsidRPr="004802A4">
        <w:rPr>
          <w:rFonts w:ascii="Book Antiqua" w:hAnsi="Book Antiqua"/>
          <w:sz w:val="22"/>
          <w:szCs w:val="22"/>
          <w:lang w:val="nl-NL"/>
        </w:rPr>
        <w:t xml:space="preserve">alle kanalen </w:t>
      </w:r>
      <w:r w:rsidR="00F94F87" w:rsidRPr="004802A4">
        <w:rPr>
          <w:rFonts w:ascii="Book Antiqua" w:hAnsi="Book Antiqua"/>
          <w:sz w:val="22"/>
          <w:szCs w:val="22"/>
          <w:lang w:val="nl-NL"/>
        </w:rPr>
        <w:t>heen volledig te automatiseren</w:t>
      </w:r>
      <w:r w:rsidR="00D22DD4" w:rsidRPr="004802A4">
        <w:rPr>
          <w:rFonts w:ascii="Book Antiqua" w:hAnsi="Book Antiqua"/>
          <w:sz w:val="22"/>
          <w:szCs w:val="22"/>
          <w:lang w:val="nl-NL"/>
        </w:rPr>
        <w:t xml:space="preserve"> en zo</w:t>
      </w:r>
      <w:r w:rsidR="00F94F87" w:rsidRPr="004802A4">
        <w:rPr>
          <w:rFonts w:ascii="Book Antiqua" w:hAnsi="Book Antiqua"/>
          <w:sz w:val="22"/>
          <w:szCs w:val="22"/>
          <w:lang w:val="nl-NL"/>
        </w:rPr>
        <w:t xml:space="preserve"> de </w:t>
      </w:r>
      <w:r w:rsidR="00194128" w:rsidRPr="004802A4">
        <w:rPr>
          <w:rFonts w:ascii="Book Antiqua" w:hAnsi="Book Antiqua"/>
          <w:sz w:val="22"/>
          <w:szCs w:val="22"/>
          <w:lang w:val="nl-NL"/>
        </w:rPr>
        <w:t>klanttevredenheid</w:t>
      </w:r>
      <w:r w:rsidR="00F94F87" w:rsidRPr="004802A4">
        <w:rPr>
          <w:rFonts w:ascii="Book Antiqua" w:hAnsi="Book Antiqua"/>
          <w:sz w:val="22"/>
          <w:szCs w:val="22"/>
          <w:lang w:val="nl-NL"/>
        </w:rPr>
        <w:t xml:space="preserve"> te verhogen</w:t>
      </w:r>
      <w:r w:rsidR="00194128" w:rsidRPr="004802A4">
        <w:rPr>
          <w:rFonts w:ascii="Book Antiqua" w:hAnsi="Book Antiqua"/>
          <w:sz w:val="22"/>
          <w:szCs w:val="22"/>
          <w:lang w:val="nl-NL"/>
        </w:rPr>
        <w:t xml:space="preserve">, </w:t>
      </w:r>
      <w:r w:rsidR="00F94F87" w:rsidRPr="004802A4">
        <w:rPr>
          <w:rFonts w:ascii="Book Antiqua" w:hAnsi="Book Antiqua"/>
          <w:sz w:val="22"/>
          <w:szCs w:val="22"/>
          <w:lang w:val="nl-NL"/>
        </w:rPr>
        <w:t xml:space="preserve">het </w:t>
      </w:r>
      <w:r w:rsidR="00194128" w:rsidRPr="004802A4">
        <w:rPr>
          <w:rFonts w:ascii="Book Antiqua" w:hAnsi="Book Antiqua"/>
          <w:sz w:val="22"/>
          <w:szCs w:val="22"/>
          <w:lang w:val="nl-NL"/>
        </w:rPr>
        <w:t>klantenverloop te beperken</w:t>
      </w:r>
      <w:r w:rsidR="00F94F87" w:rsidRPr="004802A4">
        <w:rPr>
          <w:rFonts w:ascii="Book Antiqua" w:hAnsi="Book Antiqua"/>
          <w:sz w:val="22"/>
          <w:szCs w:val="22"/>
          <w:lang w:val="nl-NL"/>
        </w:rPr>
        <w:t>, de klantenbinding te versterken, klanten gerichter aan te spreken en de winstmarges te vergroten.</w:t>
      </w:r>
    </w:p>
    <w:p w14:paraId="0467057E" w14:textId="77D29A32" w:rsidR="00194128" w:rsidRPr="004802A4" w:rsidRDefault="00D22DD4" w:rsidP="00194128">
      <w:pPr>
        <w:rPr>
          <w:rFonts w:ascii="Book Antiqua" w:hAnsi="Book Antiqua"/>
          <w:sz w:val="22"/>
          <w:szCs w:val="22"/>
          <w:lang w:val="nl-NL"/>
        </w:rPr>
      </w:pPr>
      <w:r w:rsidRPr="004802A4">
        <w:rPr>
          <w:rFonts w:ascii="Book Antiqua" w:hAnsi="Book Antiqua"/>
          <w:sz w:val="22"/>
          <w:szCs w:val="22"/>
          <w:lang w:val="nl-NL"/>
        </w:rPr>
        <w:t>De oplossing</w:t>
      </w:r>
      <w:r w:rsidR="00194128" w:rsidRPr="004802A4">
        <w:rPr>
          <w:rFonts w:ascii="Book Antiqua" w:hAnsi="Book Antiqua"/>
          <w:sz w:val="22"/>
          <w:szCs w:val="22"/>
          <w:lang w:val="nl-NL"/>
        </w:rPr>
        <w:t xml:space="preserve"> die het bedrijf aanbiedt, Lily Enterprise, </w:t>
      </w:r>
      <w:r w:rsidR="00F94F87" w:rsidRPr="004802A4">
        <w:rPr>
          <w:rFonts w:ascii="Book Antiqua" w:hAnsi="Book Antiqua"/>
          <w:sz w:val="22"/>
          <w:szCs w:val="22"/>
          <w:lang w:val="nl-NL"/>
        </w:rPr>
        <w:t xml:space="preserve">helpt organisaties om de klantenervaring te verbeteren door </w:t>
      </w:r>
      <w:r w:rsidRPr="004802A4">
        <w:rPr>
          <w:rFonts w:ascii="Book Antiqua" w:hAnsi="Book Antiqua"/>
          <w:sz w:val="22"/>
          <w:szCs w:val="22"/>
          <w:lang w:val="nl-NL"/>
        </w:rPr>
        <w:t>actuele</w:t>
      </w:r>
      <w:r w:rsidR="00F94F87" w:rsidRPr="004802A4">
        <w:rPr>
          <w:rFonts w:ascii="Book Antiqua" w:hAnsi="Book Antiqua"/>
          <w:sz w:val="22"/>
          <w:szCs w:val="22"/>
          <w:lang w:val="nl-NL"/>
        </w:rPr>
        <w:t xml:space="preserve">, relevante en gepersonaliseerde aanbiedingen en ervaringen te creëren die </w:t>
      </w:r>
      <w:r w:rsidRPr="004802A4">
        <w:rPr>
          <w:rFonts w:ascii="Book Antiqua" w:hAnsi="Book Antiqua"/>
          <w:sz w:val="22"/>
          <w:szCs w:val="22"/>
          <w:lang w:val="nl-NL"/>
        </w:rPr>
        <w:t>de klant</w:t>
      </w:r>
      <w:r w:rsidR="00F94F87" w:rsidRPr="004802A4">
        <w:rPr>
          <w:rFonts w:ascii="Book Antiqua" w:hAnsi="Book Antiqua"/>
          <w:sz w:val="22"/>
          <w:szCs w:val="22"/>
          <w:lang w:val="nl-NL"/>
        </w:rPr>
        <w:t xml:space="preserve"> echt aanspreken.</w:t>
      </w:r>
    </w:p>
    <w:p w14:paraId="2C187873" w14:textId="40310D0C" w:rsidR="00194128" w:rsidRPr="004802A4" w:rsidRDefault="00194128" w:rsidP="00194128">
      <w:pPr>
        <w:rPr>
          <w:rFonts w:ascii="Book Antiqua" w:hAnsi="Book Antiqua"/>
          <w:sz w:val="22"/>
          <w:szCs w:val="22"/>
          <w:lang w:val="nl-NL"/>
        </w:rPr>
      </w:pPr>
      <w:r w:rsidRPr="004802A4">
        <w:rPr>
          <w:rFonts w:ascii="Book Antiqua" w:hAnsi="Book Antiqua"/>
          <w:sz w:val="22"/>
          <w:szCs w:val="22"/>
          <w:lang w:val="nl-NL"/>
        </w:rPr>
        <w:t xml:space="preserve">NGDATA heeft zijn hoofdzetel in Gent, België, en heeft kantoren in New York City en San Francisco, van waaruit het oplossingen voorziet voor </w:t>
      </w:r>
      <w:r w:rsidR="00F94F87" w:rsidRPr="004802A4">
        <w:rPr>
          <w:rFonts w:ascii="Book Antiqua" w:hAnsi="Book Antiqua"/>
          <w:sz w:val="22"/>
          <w:szCs w:val="22"/>
          <w:lang w:val="nl-NL"/>
        </w:rPr>
        <w:t xml:space="preserve">internationale klanten als </w:t>
      </w:r>
      <w:r w:rsidRPr="004802A4">
        <w:rPr>
          <w:rFonts w:ascii="Book Antiqua" w:hAnsi="Book Antiqua"/>
          <w:sz w:val="22"/>
          <w:szCs w:val="22"/>
          <w:lang w:val="nl-NL"/>
        </w:rPr>
        <w:t xml:space="preserve">AXA, Orange, </w:t>
      </w:r>
      <w:r w:rsidR="00F94F87" w:rsidRPr="004802A4">
        <w:rPr>
          <w:rFonts w:ascii="Book Antiqua" w:hAnsi="Book Antiqua"/>
          <w:sz w:val="22"/>
          <w:szCs w:val="22"/>
          <w:lang w:val="nl-NL"/>
        </w:rPr>
        <w:t xml:space="preserve">De Persgroep, </w:t>
      </w:r>
      <w:r w:rsidRPr="004802A4">
        <w:rPr>
          <w:rFonts w:ascii="Book Antiqua" w:hAnsi="Book Antiqua"/>
          <w:sz w:val="22"/>
          <w:szCs w:val="22"/>
          <w:lang w:val="nl-NL"/>
        </w:rPr>
        <w:t xml:space="preserve">Telenet </w:t>
      </w:r>
      <w:r w:rsidR="00F94F87" w:rsidRPr="004802A4">
        <w:rPr>
          <w:rFonts w:ascii="Book Antiqua" w:hAnsi="Book Antiqua"/>
          <w:sz w:val="22"/>
          <w:szCs w:val="22"/>
          <w:lang w:val="nl-NL"/>
        </w:rPr>
        <w:t>en Wells Fargo</w:t>
      </w:r>
      <w:r w:rsidRPr="004802A4">
        <w:rPr>
          <w:rFonts w:ascii="Book Antiqua" w:hAnsi="Book Antiqua"/>
          <w:sz w:val="22"/>
          <w:szCs w:val="22"/>
          <w:lang w:val="nl-NL"/>
        </w:rPr>
        <w:t>.</w:t>
      </w:r>
    </w:p>
    <w:p w14:paraId="16018D31" w14:textId="77777777" w:rsidR="00194128" w:rsidRPr="004802A4" w:rsidRDefault="00194128" w:rsidP="00194128">
      <w:pPr>
        <w:rPr>
          <w:rFonts w:ascii="Book Antiqua" w:hAnsi="Book Antiqua"/>
          <w:sz w:val="22"/>
          <w:szCs w:val="22"/>
          <w:lang w:val="nl-NL"/>
        </w:rPr>
      </w:pPr>
    </w:p>
    <w:p w14:paraId="3F3BEC44" w14:textId="325F6B47" w:rsidR="00660DFD" w:rsidRPr="004802A4" w:rsidRDefault="00194128" w:rsidP="00660DFD">
      <w:pPr>
        <w:rPr>
          <w:rFonts w:ascii="Book Antiqua" w:hAnsi="Book Antiqua" w:cs="Arial"/>
          <w:sz w:val="22"/>
          <w:szCs w:val="22"/>
          <w:lang w:val="nl-NL"/>
        </w:rPr>
      </w:pPr>
      <w:r w:rsidRPr="004802A4">
        <w:rPr>
          <w:rFonts w:ascii="Book Antiqua" w:hAnsi="Book Antiqua"/>
          <w:sz w:val="22"/>
          <w:szCs w:val="22"/>
          <w:lang w:val="nl-NL"/>
        </w:rPr>
        <w:t>Voor meer informatie kunt u terecht op</w:t>
      </w:r>
      <w:r w:rsidR="00F94F87" w:rsidRPr="004802A4">
        <w:rPr>
          <w:rFonts w:ascii="Book Antiqua" w:hAnsi="Book Antiqua"/>
          <w:sz w:val="22"/>
          <w:szCs w:val="22"/>
          <w:lang w:val="nl-NL"/>
        </w:rPr>
        <w:t xml:space="preserve"> </w:t>
      </w:r>
      <w:hyperlink r:id="rId12" w:history="1">
        <w:r w:rsidR="00F94F87" w:rsidRPr="004802A4">
          <w:rPr>
            <w:rStyle w:val="Hyperlink"/>
            <w:rFonts w:ascii="Book Antiqua" w:hAnsi="Book Antiqua" w:cs="Arial"/>
            <w:sz w:val="22"/>
            <w:szCs w:val="22"/>
            <w:lang w:val="nl-NL"/>
          </w:rPr>
          <w:t>www.NGDATA.com</w:t>
        </w:r>
      </w:hyperlink>
      <w:r w:rsidR="00F94F87" w:rsidRPr="004802A4">
        <w:rPr>
          <w:rFonts w:ascii="Book Antiqua" w:hAnsi="Book Antiqua" w:cs="Arial"/>
          <w:sz w:val="22"/>
          <w:szCs w:val="22"/>
          <w:lang w:val="nl-NL"/>
        </w:rPr>
        <w:t xml:space="preserve"> </w:t>
      </w:r>
      <w:r w:rsidR="00F94F87" w:rsidRPr="004802A4">
        <w:rPr>
          <w:rFonts w:ascii="Book Antiqua" w:hAnsi="Book Antiqua"/>
          <w:sz w:val="22"/>
          <w:szCs w:val="22"/>
          <w:lang w:val="nl-NL"/>
        </w:rPr>
        <w:t>of kunt u ons volgen op Twitter</w:t>
      </w:r>
      <w:r w:rsidR="00F94F87" w:rsidRPr="004802A4">
        <w:rPr>
          <w:rFonts w:ascii="Book Antiqua" w:hAnsi="Book Antiqua" w:cs="Arial"/>
          <w:sz w:val="22"/>
          <w:szCs w:val="22"/>
          <w:lang w:val="nl-NL"/>
        </w:rPr>
        <w:t xml:space="preserve"> </w:t>
      </w:r>
      <w:hyperlink r:id="rId13" w:history="1">
        <w:r w:rsidR="00F94F87" w:rsidRPr="004802A4">
          <w:rPr>
            <w:rStyle w:val="Hyperlink"/>
            <w:rFonts w:ascii="Book Antiqua" w:hAnsi="Book Antiqua" w:cs="Arial"/>
            <w:sz w:val="22"/>
            <w:szCs w:val="22"/>
            <w:lang w:val="nl-NL"/>
          </w:rPr>
          <w:t>@</w:t>
        </w:r>
        <w:proofErr w:type="spellStart"/>
        <w:r w:rsidR="00F94F87" w:rsidRPr="004802A4">
          <w:rPr>
            <w:rStyle w:val="Hyperlink"/>
            <w:rFonts w:ascii="Book Antiqua" w:hAnsi="Book Antiqua" w:cs="Arial"/>
            <w:sz w:val="22"/>
            <w:szCs w:val="22"/>
            <w:lang w:val="nl-NL"/>
          </w:rPr>
          <w:t>NGDATA_com</w:t>
        </w:r>
        <w:proofErr w:type="spellEnd"/>
      </w:hyperlink>
      <w:r w:rsidR="00F94F87" w:rsidRPr="004802A4">
        <w:rPr>
          <w:rFonts w:ascii="Book Antiqua" w:hAnsi="Book Antiqua" w:cs="Arial"/>
          <w:sz w:val="22"/>
          <w:szCs w:val="22"/>
          <w:lang w:val="nl-NL"/>
        </w:rPr>
        <w:t xml:space="preserve"> or het bedrijf aan uw </w:t>
      </w:r>
      <w:hyperlink r:id="rId14" w:history="1">
        <w:r w:rsidR="00F94F87" w:rsidRPr="004802A4">
          <w:rPr>
            <w:rStyle w:val="Hyperlink"/>
            <w:rFonts w:ascii="Book Antiqua" w:hAnsi="Book Antiqua" w:cs="Arial"/>
            <w:sz w:val="22"/>
            <w:szCs w:val="22"/>
            <w:lang w:val="nl-NL"/>
          </w:rPr>
          <w:t>LinkedIn</w:t>
        </w:r>
      </w:hyperlink>
      <w:r w:rsidR="00F94F87" w:rsidRPr="004802A4">
        <w:rPr>
          <w:rFonts w:ascii="Book Antiqua" w:hAnsi="Book Antiqua"/>
          <w:sz w:val="22"/>
          <w:szCs w:val="22"/>
          <w:lang w:val="nl-NL"/>
        </w:rPr>
        <w:t>-connecties toevoegen</w:t>
      </w:r>
      <w:r w:rsidR="00660DFD" w:rsidRPr="004802A4">
        <w:rPr>
          <w:rFonts w:ascii="Book Antiqua" w:hAnsi="Book Antiqua" w:cs="Arial"/>
          <w:sz w:val="22"/>
          <w:szCs w:val="22"/>
          <w:lang w:val="nl-NL"/>
        </w:rPr>
        <w:t>.</w:t>
      </w:r>
    </w:p>
    <w:p w14:paraId="78E3BE86" w14:textId="77777777" w:rsidR="003963BE" w:rsidRPr="004802A4" w:rsidRDefault="003963BE" w:rsidP="00660DFD">
      <w:pPr>
        <w:rPr>
          <w:rFonts w:ascii="Book Antiqua" w:hAnsi="Book Antiqua" w:cs="Arial"/>
          <w:sz w:val="22"/>
          <w:szCs w:val="22"/>
          <w:lang w:val="nl-NL"/>
        </w:rPr>
      </w:pPr>
    </w:p>
    <w:p w14:paraId="54110201" w14:textId="43111C0A" w:rsidR="003963BE" w:rsidRPr="004802A4" w:rsidRDefault="006642E8" w:rsidP="003963BE">
      <w:pPr>
        <w:rPr>
          <w:rFonts w:ascii="Book Antiqua" w:hAnsi="Book Antiqua" w:cs="Arial"/>
          <w:b/>
          <w:sz w:val="22"/>
          <w:szCs w:val="22"/>
          <w:lang w:val="nl-NL"/>
        </w:rPr>
      </w:pPr>
      <w:r w:rsidRPr="004802A4">
        <w:rPr>
          <w:rFonts w:ascii="Book Antiqua" w:hAnsi="Book Antiqua" w:cs="Arial"/>
          <w:b/>
          <w:sz w:val="22"/>
          <w:szCs w:val="22"/>
          <w:lang w:val="nl-NL"/>
        </w:rPr>
        <w:t>Over</w:t>
      </w:r>
      <w:r w:rsidR="003963BE" w:rsidRPr="004802A4">
        <w:rPr>
          <w:rFonts w:ascii="Book Antiqua" w:hAnsi="Book Antiqua" w:cs="Arial"/>
          <w:b/>
          <w:sz w:val="22"/>
          <w:szCs w:val="22"/>
          <w:lang w:val="nl-NL"/>
        </w:rPr>
        <w:t xml:space="preserve"> Zementis </w:t>
      </w:r>
    </w:p>
    <w:p w14:paraId="6FCC0565" w14:textId="22B1F740" w:rsidR="00E254AA" w:rsidRPr="004802A4" w:rsidRDefault="00E254AA" w:rsidP="00E254AA">
      <w:pPr>
        <w:rPr>
          <w:rFonts w:ascii="Book Antiqua" w:eastAsia="Times New Roman" w:hAnsi="Book Antiqua"/>
          <w:sz w:val="22"/>
          <w:szCs w:val="22"/>
          <w:lang w:val="nl-NL"/>
        </w:rPr>
      </w:pPr>
      <w:r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Zementis, Inc. </w:t>
      </w:r>
      <w:r w:rsidR="00303DC3" w:rsidRPr="004802A4">
        <w:rPr>
          <w:rFonts w:ascii="Book Antiqua" w:eastAsia="Times New Roman" w:hAnsi="Book Antiqua"/>
          <w:sz w:val="22"/>
          <w:szCs w:val="22"/>
          <w:lang w:val="nl-NL"/>
        </w:rPr>
        <w:t>levert softwareoplossingen voor voorspellende analyses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. </w:t>
      </w:r>
      <w:r w:rsidR="00303DC3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Het bedrijf </w:t>
      </w:r>
      <w:r w:rsidR="00D22DD4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gaat uit van het beginsel </w:t>
      </w:r>
      <w:r w:rsidR="00303DC3" w:rsidRPr="004802A4">
        <w:rPr>
          <w:rFonts w:ascii="Book Antiqua" w:eastAsia="Times New Roman" w:hAnsi="Book Antiqua"/>
          <w:sz w:val="22"/>
          <w:szCs w:val="22"/>
          <w:lang w:val="nl-NL"/>
        </w:rPr>
        <w:t>dat data</w:t>
      </w:r>
      <w:r w:rsidR="00D22DD4" w:rsidRPr="004802A4">
        <w:rPr>
          <w:rFonts w:ascii="Book Antiqua" w:eastAsia="Times New Roman" w:hAnsi="Book Antiqua"/>
          <w:sz w:val="22"/>
          <w:szCs w:val="22"/>
          <w:lang w:val="nl-NL"/>
        </w:rPr>
        <w:t>-</w:t>
      </w:r>
      <w:proofErr w:type="spellStart"/>
      <w:r w:rsidR="00D22DD4" w:rsidRPr="004802A4">
        <w:rPr>
          <w:rFonts w:ascii="Book Antiqua" w:eastAsia="Times New Roman" w:hAnsi="Book Antiqua"/>
          <w:sz w:val="22"/>
          <w:szCs w:val="22"/>
          <w:lang w:val="nl-NL"/>
        </w:rPr>
        <w:t>science</w:t>
      </w:r>
      <w:r w:rsidR="00303DC3" w:rsidRPr="004802A4">
        <w:rPr>
          <w:rFonts w:ascii="Book Antiqua" w:eastAsia="Times New Roman" w:hAnsi="Book Antiqua"/>
          <w:sz w:val="22"/>
          <w:szCs w:val="22"/>
          <w:lang w:val="nl-NL"/>
        </w:rPr>
        <w:t>teams</w:t>
      </w:r>
      <w:proofErr w:type="spellEnd"/>
      <w:r w:rsidR="00303DC3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 en IT-afdelingen vlot en efficiënt kunnen samenwerken, waardoor voorspellingsmodellen </w:t>
      </w:r>
      <w:r w:rsidR="00D22DD4" w:rsidRPr="004802A4">
        <w:rPr>
          <w:rFonts w:ascii="Book Antiqua" w:eastAsia="Times New Roman" w:hAnsi="Book Antiqua"/>
          <w:sz w:val="22"/>
          <w:szCs w:val="22"/>
          <w:lang w:val="nl-NL"/>
        </w:rPr>
        <w:t>na</w:t>
      </w:r>
      <w:r w:rsidR="00303DC3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 de ontwikkelingsfase </w:t>
      </w:r>
      <w:r w:rsidR="00D22DD4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snel kunnen worden toegepast, opdat </w:t>
      </w:r>
      <w:r w:rsidR="00303DC3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bedrijven en andere </w:t>
      </w:r>
      <w:proofErr w:type="spellStart"/>
      <w:r w:rsidR="00303DC3" w:rsidRPr="004802A4">
        <w:rPr>
          <w:rFonts w:ascii="Book Antiqua" w:eastAsia="Times New Roman" w:hAnsi="Book Antiqua"/>
          <w:sz w:val="22"/>
          <w:szCs w:val="22"/>
          <w:lang w:val="nl-NL"/>
        </w:rPr>
        <w:t>datagestuurde</w:t>
      </w:r>
      <w:proofErr w:type="spellEnd"/>
      <w:r w:rsidR="00303DC3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 organisaties voorspellende analyses eenvoudig </w:t>
      </w:r>
      <w:r w:rsidR="00D22DD4" w:rsidRPr="004802A4">
        <w:rPr>
          <w:rFonts w:ascii="Book Antiqua" w:eastAsia="Times New Roman" w:hAnsi="Book Antiqua"/>
          <w:sz w:val="22"/>
          <w:szCs w:val="22"/>
          <w:lang w:val="nl-NL"/>
        </w:rPr>
        <w:t>kunnen</w:t>
      </w:r>
      <w:r w:rsidR="00303DC3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 verwerken in hun dagelijkse activiteiten. </w:t>
      </w:r>
      <w:r w:rsidR="00D22DD4" w:rsidRPr="004802A4">
        <w:rPr>
          <w:rFonts w:ascii="Book Antiqua" w:eastAsia="Times New Roman" w:hAnsi="Book Antiqua"/>
          <w:sz w:val="22"/>
          <w:szCs w:val="22"/>
          <w:lang w:val="nl-NL"/>
        </w:rPr>
        <w:t>Een</w:t>
      </w:r>
      <w:r w:rsidR="00303DC3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 snelle uitrol en operationele inzet van voorspellende oplossingen vormen de hoeksteen van de filosofie van Zementis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. </w:t>
      </w:r>
    </w:p>
    <w:p w14:paraId="5079E827" w14:textId="27C4A719" w:rsidR="00E254AA" w:rsidRPr="004802A4" w:rsidRDefault="00E254AA" w:rsidP="00E254AA">
      <w:pPr>
        <w:rPr>
          <w:rFonts w:ascii="Book Antiqua" w:eastAsia="Times New Roman" w:hAnsi="Book Antiqua"/>
          <w:sz w:val="22"/>
          <w:szCs w:val="22"/>
          <w:lang w:val="nl-NL"/>
        </w:rPr>
      </w:pPr>
      <w:r w:rsidRPr="004802A4">
        <w:rPr>
          <w:rFonts w:ascii="Book Antiqua" w:eastAsia="Times New Roman" w:hAnsi="Book Antiqua"/>
          <w:sz w:val="22"/>
          <w:szCs w:val="22"/>
          <w:lang w:val="nl-NL"/>
        </w:rPr>
        <w:br/>
        <w:t xml:space="preserve">CIO Review 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noemde 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Zementis 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een van de 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>“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twintig meest veelbelovende Big Data-bedrijven 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in 2013”, 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en het bedrijf werd door 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Gartner 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uitgeroepen tot 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>“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coole leverancier op het gebied van data </w:t>
      </w:r>
      <w:proofErr w:type="spellStart"/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>science</w:t>
      </w:r>
      <w:proofErr w:type="spellEnd"/>
      <w:r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” in 2014. 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Zijn scoring engines, 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ADAPA® 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en Universal PMML Plug-in (UPPI), </w:t>
      </w:r>
      <w:r w:rsidR="00B72DE2" w:rsidRPr="004802A4">
        <w:rPr>
          <w:rFonts w:ascii="Book Antiqua" w:eastAsia="Times New Roman" w:hAnsi="Book Antiqua"/>
          <w:sz w:val="22"/>
          <w:szCs w:val="22"/>
          <w:lang w:val="nl-NL"/>
        </w:rPr>
        <w:t>werden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 </w:t>
      </w:r>
      <w:r w:rsidR="00B72DE2" w:rsidRPr="004802A4">
        <w:rPr>
          <w:rFonts w:ascii="Book Antiqua" w:eastAsia="Times New Roman" w:hAnsi="Book Antiqua"/>
          <w:sz w:val="22"/>
          <w:szCs w:val="22"/>
          <w:lang w:val="nl-NL"/>
        </w:rPr>
        <w:t>specifiek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 ontworpen </w:t>
      </w:r>
      <w:r w:rsidR="00B72DE2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om te profiteren van 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>open standaarden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 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en om </w:t>
      </w:r>
      <w:r w:rsidR="00B72DE2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de doorlooptijd van 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voorspellende analyses in elke sector </w:t>
      </w:r>
      <w:r w:rsidR="00B72DE2" w:rsidRPr="004802A4">
        <w:rPr>
          <w:rFonts w:ascii="Book Antiqua" w:eastAsia="Times New Roman" w:hAnsi="Book Antiqua"/>
          <w:sz w:val="22"/>
          <w:szCs w:val="22"/>
          <w:lang w:val="nl-NL"/>
        </w:rPr>
        <w:t>aanzienlijk te verkorten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. Klanten als 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>Bosch, FICO, </w:t>
      </w:r>
      <w:proofErr w:type="spellStart"/>
      <w:r w:rsidRPr="004802A4">
        <w:rPr>
          <w:rFonts w:ascii="Book Antiqua" w:eastAsia="Times New Roman" w:hAnsi="Book Antiqua"/>
          <w:sz w:val="22"/>
          <w:szCs w:val="22"/>
          <w:lang w:val="nl-NL"/>
        </w:rPr>
        <w:t>Equifax</w:t>
      </w:r>
      <w:proofErr w:type="spellEnd"/>
      <w:r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 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en 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Western Union 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deden al een beroep op de oplossingen van 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Zementis 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>om hun voorspellende analysecapaciteit en –functies te versterken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. 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Voor meer informatie over </w:t>
      </w:r>
      <w:r w:rsidRPr="004802A4">
        <w:rPr>
          <w:rFonts w:ascii="Book Antiqua" w:eastAsia="Times New Roman" w:hAnsi="Book Antiqua"/>
          <w:sz w:val="22"/>
          <w:szCs w:val="22"/>
          <w:lang w:val="nl-NL"/>
        </w:rPr>
        <w:t>Zementis</w:t>
      </w:r>
      <w:r w:rsidR="00476F6C" w:rsidRPr="004802A4">
        <w:rPr>
          <w:rFonts w:ascii="Book Antiqua" w:eastAsia="Times New Roman" w:hAnsi="Book Antiqua"/>
          <w:sz w:val="22"/>
          <w:szCs w:val="22"/>
          <w:lang w:val="nl-NL"/>
        </w:rPr>
        <w:t xml:space="preserve"> kunt u terecht op </w:t>
      </w:r>
      <w:hyperlink r:id="rId15" w:history="1">
        <w:r w:rsidRPr="004802A4">
          <w:rPr>
            <w:rStyle w:val="Hyperlink"/>
            <w:rFonts w:ascii="Book Antiqua" w:eastAsia="Times New Roman" w:hAnsi="Book Antiqua"/>
            <w:color w:val="auto"/>
            <w:sz w:val="22"/>
            <w:szCs w:val="22"/>
            <w:lang w:val="nl-NL"/>
          </w:rPr>
          <w:t>http://www.zementis.com</w:t>
        </w:r>
      </w:hyperlink>
      <w:r w:rsidRPr="004802A4">
        <w:rPr>
          <w:rFonts w:ascii="Book Antiqua" w:eastAsia="Times New Roman" w:hAnsi="Book Antiqua"/>
          <w:sz w:val="22"/>
          <w:szCs w:val="22"/>
          <w:lang w:val="nl-NL"/>
        </w:rPr>
        <w:t>.</w:t>
      </w:r>
    </w:p>
    <w:p w14:paraId="6D6B0E7D" w14:textId="77777777" w:rsidR="00EB3D26" w:rsidRPr="004802A4" w:rsidRDefault="00EB3D26">
      <w:pPr>
        <w:rPr>
          <w:rFonts w:ascii="Book Antiqua" w:hAnsi="Book Antiqua"/>
          <w:sz w:val="22"/>
          <w:szCs w:val="22"/>
          <w:lang w:val="nl-NL"/>
        </w:rPr>
      </w:pPr>
    </w:p>
    <w:p w14:paraId="3F17B896" w14:textId="77777777" w:rsidR="00660DFD" w:rsidRPr="004802A4" w:rsidRDefault="00660DFD" w:rsidP="00660DFD">
      <w:pPr>
        <w:pStyle w:val="NormalWeb"/>
        <w:spacing w:beforeLines="0" w:afterLines="0"/>
        <w:jc w:val="center"/>
        <w:rPr>
          <w:rFonts w:ascii="Book Antiqua" w:hAnsi="Book Antiqua" w:cs="Arial"/>
          <w:sz w:val="22"/>
          <w:szCs w:val="22"/>
          <w:lang w:val="nl-NL"/>
        </w:rPr>
      </w:pPr>
      <w:r w:rsidRPr="004802A4">
        <w:rPr>
          <w:rFonts w:ascii="Book Antiqua" w:hAnsi="Book Antiqua" w:cs="Arial"/>
          <w:sz w:val="22"/>
          <w:szCs w:val="22"/>
          <w:lang w:val="nl-NL"/>
        </w:rPr>
        <w:t>####</w:t>
      </w:r>
    </w:p>
    <w:p w14:paraId="0C1130FB" w14:textId="77777777" w:rsidR="00660DFD" w:rsidRPr="004802A4" w:rsidRDefault="00660DFD" w:rsidP="00660DFD">
      <w:pPr>
        <w:adjustRightInd w:val="0"/>
        <w:rPr>
          <w:rFonts w:ascii="Book Antiqua" w:hAnsi="Book Antiqua" w:cs="Arial"/>
          <w:sz w:val="22"/>
          <w:szCs w:val="22"/>
          <w:lang w:val="nl-NL"/>
        </w:rPr>
      </w:pPr>
    </w:p>
    <w:p w14:paraId="0A90C289" w14:textId="4CB63D05" w:rsidR="00660DFD" w:rsidRPr="004802A4" w:rsidRDefault="006642E8" w:rsidP="00660DFD">
      <w:pPr>
        <w:adjustRightInd w:val="0"/>
        <w:rPr>
          <w:rFonts w:ascii="Book Antiqua" w:hAnsi="Book Antiqua" w:cs="Arial"/>
          <w:b/>
          <w:sz w:val="20"/>
          <w:szCs w:val="22"/>
          <w:lang w:val="nl-NL"/>
        </w:rPr>
      </w:pPr>
      <w:r w:rsidRPr="004802A4">
        <w:rPr>
          <w:rFonts w:ascii="Book Antiqua" w:hAnsi="Book Antiqua" w:cs="Arial"/>
          <w:b/>
          <w:sz w:val="20"/>
          <w:szCs w:val="22"/>
          <w:lang w:val="nl-NL"/>
        </w:rPr>
        <w:t>Perscontacten</w:t>
      </w:r>
    </w:p>
    <w:p w14:paraId="6E83C1D5" w14:textId="77777777" w:rsidR="00660DFD" w:rsidRPr="004802A4" w:rsidRDefault="00FE073F" w:rsidP="00660DFD">
      <w:pPr>
        <w:rPr>
          <w:rFonts w:ascii="Book Antiqua" w:hAnsi="Book Antiqua" w:cs="Arial"/>
          <w:color w:val="000000"/>
          <w:sz w:val="20"/>
          <w:szCs w:val="22"/>
          <w:lang w:val="nl-NL"/>
        </w:rPr>
      </w:pPr>
      <w:r w:rsidRPr="004802A4">
        <w:rPr>
          <w:rFonts w:ascii="Book Antiqua" w:hAnsi="Book Antiqua" w:cs="Arial"/>
          <w:color w:val="000000"/>
          <w:sz w:val="20"/>
          <w:szCs w:val="22"/>
          <w:lang w:val="nl-NL"/>
        </w:rPr>
        <w:t xml:space="preserve">Dan </w:t>
      </w:r>
      <w:proofErr w:type="spellStart"/>
      <w:r w:rsidRPr="004802A4">
        <w:rPr>
          <w:rFonts w:ascii="Book Antiqua" w:hAnsi="Book Antiqua" w:cs="Arial"/>
          <w:color w:val="000000"/>
          <w:sz w:val="20"/>
          <w:szCs w:val="22"/>
          <w:lang w:val="nl-NL"/>
        </w:rPr>
        <w:t>Gaffney</w:t>
      </w:r>
      <w:proofErr w:type="spellEnd"/>
    </w:p>
    <w:p w14:paraId="4FAFEDD5" w14:textId="77777777" w:rsidR="00660DFD" w:rsidRPr="004802A4" w:rsidRDefault="00660DFD" w:rsidP="00660DFD">
      <w:pPr>
        <w:rPr>
          <w:rFonts w:ascii="Book Antiqua" w:hAnsi="Book Antiqua" w:cs="Arial"/>
          <w:sz w:val="20"/>
          <w:szCs w:val="22"/>
          <w:lang w:val="nl-NL"/>
        </w:rPr>
      </w:pPr>
      <w:proofErr w:type="spellStart"/>
      <w:r w:rsidRPr="004802A4">
        <w:rPr>
          <w:rFonts w:ascii="Book Antiqua" w:hAnsi="Book Antiqua" w:cs="Arial"/>
          <w:sz w:val="20"/>
          <w:szCs w:val="22"/>
          <w:lang w:val="nl-NL"/>
        </w:rPr>
        <w:t>fama</w:t>
      </w:r>
      <w:proofErr w:type="spellEnd"/>
      <w:r w:rsidRPr="004802A4">
        <w:rPr>
          <w:rFonts w:ascii="Book Antiqua" w:hAnsi="Book Antiqua" w:cs="Arial"/>
          <w:sz w:val="20"/>
          <w:szCs w:val="22"/>
          <w:lang w:val="nl-NL"/>
        </w:rPr>
        <w:t xml:space="preserve"> PR</w:t>
      </w:r>
    </w:p>
    <w:p w14:paraId="2B43DC1F" w14:textId="77777777" w:rsidR="00660DFD" w:rsidRPr="004802A4" w:rsidRDefault="00FE073F" w:rsidP="00660DFD">
      <w:pPr>
        <w:rPr>
          <w:rFonts w:ascii="Book Antiqua" w:hAnsi="Book Antiqua" w:cs="Arial"/>
          <w:sz w:val="20"/>
          <w:szCs w:val="22"/>
          <w:lang w:val="nl-NL"/>
        </w:rPr>
      </w:pPr>
      <w:r w:rsidRPr="004802A4">
        <w:rPr>
          <w:rFonts w:ascii="Book Antiqua" w:hAnsi="Book Antiqua" w:cs="Arial"/>
          <w:sz w:val="20"/>
          <w:szCs w:val="22"/>
          <w:lang w:val="nl-NL"/>
        </w:rPr>
        <w:t>617.986.5036</w:t>
      </w:r>
    </w:p>
    <w:p w14:paraId="65605FA2" w14:textId="77777777" w:rsidR="00660DFD" w:rsidRPr="004802A4" w:rsidRDefault="001E732B" w:rsidP="00660DFD">
      <w:pPr>
        <w:rPr>
          <w:rFonts w:ascii="Book Antiqua" w:hAnsi="Book Antiqua" w:cs="Arial"/>
          <w:sz w:val="20"/>
          <w:szCs w:val="22"/>
          <w:lang w:val="nl-NL"/>
        </w:rPr>
      </w:pPr>
      <w:hyperlink r:id="rId16" w:history="1">
        <w:r w:rsidR="00660DFD" w:rsidRPr="004802A4">
          <w:rPr>
            <w:rStyle w:val="Hyperlink"/>
            <w:rFonts w:ascii="Book Antiqua" w:hAnsi="Book Antiqua" w:cs="Arial"/>
            <w:szCs w:val="22"/>
            <w:lang w:val="nl-NL"/>
          </w:rPr>
          <w:t>NGDATA@famapr.com</w:t>
        </w:r>
      </w:hyperlink>
      <w:r w:rsidR="00660DFD" w:rsidRPr="004802A4">
        <w:rPr>
          <w:rFonts w:ascii="Book Antiqua" w:hAnsi="Book Antiqua" w:cs="Arial"/>
          <w:sz w:val="20"/>
          <w:szCs w:val="22"/>
          <w:lang w:val="nl-NL"/>
        </w:rPr>
        <w:t xml:space="preserve"> </w:t>
      </w:r>
    </w:p>
    <w:p w14:paraId="3D41C9E8" w14:textId="77777777" w:rsidR="00660DFD" w:rsidRPr="004802A4" w:rsidRDefault="00660DFD" w:rsidP="00660DFD">
      <w:pPr>
        <w:rPr>
          <w:rFonts w:ascii="Book Antiqua" w:hAnsi="Book Antiqua" w:cs="Arial"/>
          <w:sz w:val="20"/>
          <w:szCs w:val="22"/>
          <w:lang w:val="nl-NL"/>
        </w:rPr>
      </w:pPr>
    </w:p>
    <w:p w14:paraId="1FEB8D05" w14:textId="70EB3125" w:rsidR="00660DFD" w:rsidRPr="004802A4" w:rsidRDefault="00D064B2" w:rsidP="00660DFD">
      <w:pPr>
        <w:rPr>
          <w:rFonts w:ascii="Book Antiqua" w:hAnsi="Book Antiqua" w:cs="Arial"/>
          <w:sz w:val="20"/>
          <w:szCs w:val="22"/>
          <w:lang w:val="nl-NL"/>
        </w:rPr>
      </w:pPr>
      <w:r w:rsidRPr="004802A4">
        <w:rPr>
          <w:rFonts w:ascii="Book Antiqua" w:hAnsi="Book Antiqua" w:cs="Arial"/>
          <w:b/>
          <w:bCs/>
          <w:sz w:val="20"/>
          <w:szCs w:val="22"/>
          <w:lang w:val="nl-NL"/>
        </w:rPr>
        <w:t>Europa</w:t>
      </w:r>
      <w:r w:rsidR="00660DFD" w:rsidRPr="004802A4">
        <w:rPr>
          <w:rFonts w:ascii="Book Antiqua" w:hAnsi="Book Antiqua" w:cs="Arial"/>
          <w:sz w:val="20"/>
          <w:szCs w:val="22"/>
          <w:lang w:val="nl-NL"/>
        </w:rPr>
        <w:br/>
      </w:r>
      <w:r w:rsidRPr="004802A4">
        <w:rPr>
          <w:rFonts w:ascii="Book Antiqua" w:hAnsi="Book Antiqua" w:cs="Arial"/>
          <w:sz w:val="20"/>
          <w:szCs w:val="22"/>
          <w:u w:val="single"/>
          <w:lang w:val="nl-NL"/>
        </w:rPr>
        <w:t>België</w:t>
      </w:r>
    </w:p>
    <w:p w14:paraId="2A8DB416" w14:textId="77777777" w:rsidR="00660DFD" w:rsidRPr="004802A4" w:rsidRDefault="00660DFD" w:rsidP="00660DFD">
      <w:pPr>
        <w:rPr>
          <w:rFonts w:ascii="Book Antiqua" w:hAnsi="Book Antiqua" w:cs="Arial"/>
          <w:sz w:val="20"/>
          <w:szCs w:val="22"/>
          <w:lang w:val="nl-NL"/>
        </w:rPr>
      </w:pPr>
      <w:r w:rsidRPr="004802A4">
        <w:rPr>
          <w:rFonts w:ascii="Book Antiqua" w:hAnsi="Book Antiqua" w:cs="Arial"/>
          <w:sz w:val="20"/>
          <w:szCs w:val="22"/>
          <w:lang w:val="nl-NL"/>
        </w:rPr>
        <w:t>Delphine De Pauw</w:t>
      </w:r>
      <w:r w:rsidRPr="004802A4">
        <w:rPr>
          <w:rFonts w:ascii="Book Antiqua" w:hAnsi="Book Antiqua" w:cs="Arial"/>
          <w:sz w:val="20"/>
          <w:szCs w:val="22"/>
          <w:lang w:val="nl-NL"/>
        </w:rPr>
        <w:br/>
        <w:t>Lewis PR</w:t>
      </w:r>
      <w:r w:rsidRPr="004802A4">
        <w:rPr>
          <w:rFonts w:ascii="Book Antiqua" w:hAnsi="Book Antiqua" w:cs="Arial"/>
          <w:sz w:val="20"/>
          <w:szCs w:val="22"/>
          <w:lang w:val="nl-NL"/>
        </w:rPr>
        <w:br/>
        <w:t>+32 (0) 3 304 36 30</w:t>
      </w:r>
      <w:r w:rsidRPr="004802A4">
        <w:rPr>
          <w:rFonts w:ascii="Book Antiqua" w:hAnsi="Book Antiqua" w:cs="Arial"/>
          <w:sz w:val="20"/>
          <w:szCs w:val="22"/>
          <w:lang w:val="nl-NL"/>
        </w:rPr>
        <w:br/>
      </w:r>
      <w:hyperlink r:id="rId17" w:history="1">
        <w:r w:rsidRPr="004802A4">
          <w:rPr>
            <w:rStyle w:val="Hyperlink"/>
            <w:rFonts w:ascii="Book Antiqua" w:hAnsi="Book Antiqua" w:cs="Arial"/>
            <w:szCs w:val="22"/>
            <w:lang w:val="nl-NL"/>
          </w:rPr>
          <w:t>NGDATA@Lewispr.com</w:t>
        </w:r>
      </w:hyperlink>
    </w:p>
    <w:p w14:paraId="19427D79" w14:textId="77777777" w:rsidR="00EB3D26" w:rsidRPr="004802A4" w:rsidRDefault="00EB3D26">
      <w:pPr>
        <w:rPr>
          <w:rFonts w:ascii="Book Antiqua" w:hAnsi="Book Antiqua"/>
          <w:sz w:val="22"/>
          <w:szCs w:val="22"/>
          <w:lang w:val="nl-NL"/>
        </w:rPr>
      </w:pPr>
    </w:p>
    <w:sectPr w:rsidR="00EB3D26" w:rsidRPr="004802A4" w:rsidSect="009E1F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3B1C8" w14:textId="77777777" w:rsidR="00711911" w:rsidRDefault="00711911" w:rsidP="00BE6396">
      <w:r>
        <w:separator/>
      </w:r>
    </w:p>
  </w:endnote>
  <w:endnote w:type="continuationSeparator" w:id="0">
    <w:p w14:paraId="1AC9B002" w14:textId="77777777" w:rsidR="00711911" w:rsidRDefault="00711911" w:rsidP="00BE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A730E" w14:textId="77777777" w:rsidR="00711911" w:rsidRDefault="00711911" w:rsidP="00BE6396">
      <w:r>
        <w:separator/>
      </w:r>
    </w:p>
  </w:footnote>
  <w:footnote w:type="continuationSeparator" w:id="0">
    <w:p w14:paraId="25E4ACF8" w14:textId="77777777" w:rsidR="00711911" w:rsidRDefault="00711911" w:rsidP="00BE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5FE"/>
    <w:multiLevelType w:val="hybridMultilevel"/>
    <w:tmpl w:val="72A002C4"/>
    <w:lvl w:ilvl="0" w:tplc="BEA082C6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45057"/>
    <w:multiLevelType w:val="hybridMultilevel"/>
    <w:tmpl w:val="9A52B396"/>
    <w:lvl w:ilvl="0" w:tplc="BEA082C6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4BE"/>
    <w:multiLevelType w:val="hybridMultilevel"/>
    <w:tmpl w:val="F0C2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05AA"/>
    <w:multiLevelType w:val="hybridMultilevel"/>
    <w:tmpl w:val="1060A37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DCF53EC"/>
    <w:multiLevelType w:val="hybridMultilevel"/>
    <w:tmpl w:val="96E8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56C7"/>
    <w:multiLevelType w:val="hybridMultilevel"/>
    <w:tmpl w:val="A3347960"/>
    <w:lvl w:ilvl="0" w:tplc="BEA082C6"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A44A40"/>
    <w:multiLevelType w:val="hybridMultilevel"/>
    <w:tmpl w:val="7F1E110C"/>
    <w:lvl w:ilvl="0" w:tplc="BEA082C6">
      <w:numFmt w:val="bullet"/>
      <w:lvlText w:val="•"/>
      <w:lvlJc w:val="left"/>
      <w:pPr>
        <w:ind w:left="144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9"/>
    <w:rsid w:val="0002365B"/>
    <w:rsid w:val="000310FA"/>
    <w:rsid w:val="00037646"/>
    <w:rsid w:val="00041007"/>
    <w:rsid w:val="00044550"/>
    <w:rsid w:val="000477C3"/>
    <w:rsid w:val="00066C0D"/>
    <w:rsid w:val="00067E9C"/>
    <w:rsid w:val="0007603B"/>
    <w:rsid w:val="00083FF1"/>
    <w:rsid w:val="000A0585"/>
    <w:rsid w:val="000E5C0F"/>
    <w:rsid w:val="000F1C57"/>
    <w:rsid w:val="00100F6C"/>
    <w:rsid w:val="00101076"/>
    <w:rsid w:val="0012196A"/>
    <w:rsid w:val="0012442E"/>
    <w:rsid w:val="0015340F"/>
    <w:rsid w:val="00161A12"/>
    <w:rsid w:val="00163B20"/>
    <w:rsid w:val="00184412"/>
    <w:rsid w:val="00194128"/>
    <w:rsid w:val="001944B8"/>
    <w:rsid w:val="001A7B20"/>
    <w:rsid w:val="001B3AC5"/>
    <w:rsid w:val="001D62C1"/>
    <w:rsid w:val="001D75A6"/>
    <w:rsid w:val="001E4032"/>
    <w:rsid w:val="001E732B"/>
    <w:rsid w:val="001F651D"/>
    <w:rsid w:val="00203505"/>
    <w:rsid w:val="00204953"/>
    <w:rsid w:val="00215E99"/>
    <w:rsid w:val="002243A3"/>
    <w:rsid w:val="00225439"/>
    <w:rsid w:val="002344DE"/>
    <w:rsid w:val="00247B5A"/>
    <w:rsid w:val="002566A9"/>
    <w:rsid w:val="00256DC8"/>
    <w:rsid w:val="00262FD3"/>
    <w:rsid w:val="00265EB4"/>
    <w:rsid w:val="002774CC"/>
    <w:rsid w:val="002915D1"/>
    <w:rsid w:val="00296BDF"/>
    <w:rsid w:val="002A0FD9"/>
    <w:rsid w:val="002A5683"/>
    <w:rsid w:val="002D0474"/>
    <w:rsid w:val="002D1F9A"/>
    <w:rsid w:val="002D794B"/>
    <w:rsid w:val="002E2E21"/>
    <w:rsid w:val="002F2380"/>
    <w:rsid w:val="003021C3"/>
    <w:rsid w:val="00303DC3"/>
    <w:rsid w:val="0030614A"/>
    <w:rsid w:val="00315100"/>
    <w:rsid w:val="00320570"/>
    <w:rsid w:val="00322729"/>
    <w:rsid w:val="00326B70"/>
    <w:rsid w:val="00327728"/>
    <w:rsid w:val="00332B1D"/>
    <w:rsid w:val="0033655D"/>
    <w:rsid w:val="00341198"/>
    <w:rsid w:val="00346FFE"/>
    <w:rsid w:val="00355C1A"/>
    <w:rsid w:val="00364D0B"/>
    <w:rsid w:val="00371D80"/>
    <w:rsid w:val="00380AD4"/>
    <w:rsid w:val="003843DC"/>
    <w:rsid w:val="00386B85"/>
    <w:rsid w:val="00395ACB"/>
    <w:rsid w:val="003963BE"/>
    <w:rsid w:val="00397CDC"/>
    <w:rsid w:val="003A2508"/>
    <w:rsid w:val="003A53F7"/>
    <w:rsid w:val="003C0B8D"/>
    <w:rsid w:val="003C11D8"/>
    <w:rsid w:val="003C2862"/>
    <w:rsid w:val="003C723D"/>
    <w:rsid w:val="003D4CA6"/>
    <w:rsid w:val="003E5425"/>
    <w:rsid w:val="003F004D"/>
    <w:rsid w:val="003F1600"/>
    <w:rsid w:val="003F2948"/>
    <w:rsid w:val="003F7FCE"/>
    <w:rsid w:val="00402C19"/>
    <w:rsid w:val="00462D41"/>
    <w:rsid w:val="00476F6C"/>
    <w:rsid w:val="004802A4"/>
    <w:rsid w:val="004835FD"/>
    <w:rsid w:val="00483C41"/>
    <w:rsid w:val="004D3E10"/>
    <w:rsid w:val="004E3A3F"/>
    <w:rsid w:val="004F719F"/>
    <w:rsid w:val="005014E9"/>
    <w:rsid w:val="00550ADA"/>
    <w:rsid w:val="005515E7"/>
    <w:rsid w:val="005541D6"/>
    <w:rsid w:val="00584A3B"/>
    <w:rsid w:val="005A3AD3"/>
    <w:rsid w:val="005C7C24"/>
    <w:rsid w:val="005D1C5A"/>
    <w:rsid w:val="005D2225"/>
    <w:rsid w:val="005E23BC"/>
    <w:rsid w:val="005E7198"/>
    <w:rsid w:val="005F4F95"/>
    <w:rsid w:val="005F622C"/>
    <w:rsid w:val="006144AF"/>
    <w:rsid w:val="006174A2"/>
    <w:rsid w:val="00632395"/>
    <w:rsid w:val="006500C0"/>
    <w:rsid w:val="006524ED"/>
    <w:rsid w:val="006601A4"/>
    <w:rsid w:val="00660DFD"/>
    <w:rsid w:val="006614E1"/>
    <w:rsid w:val="00663C4D"/>
    <w:rsid w:val="006642E8"/>
    <w:rsid w:val="006A6361"/>
    <w:rsid w:val="006B1B93"/>
    <w:rsid w:val="006B6E40"/>
    <w:rsid w:val="006B7F7C"/>
    <w:rsid w:val="006C2A8F"/>
    <w:rsid w:val="006C5509"/>
    <w:rsid w:val="006D1D88"/>
    <w:rsid w:val="006D3F4E"/>
    <w:rsid w:val="006D58B2"/>
    <w:rsid w:val="006E2215"/>
    <w:rsid w:val="0070550A"/>
    <w:rsid w:val="007076FB"/>
    <w:rsid w:val="00711911"/>
    <w:rsid w:val="007369B3"/>
    <w:rsid w:val="00741E86"/>
    <w:rsid w:val="00744750"/>
    <w:rsid w:val="00745008"/>
    <w:rsid w:val="007477C3"/>
    <w:rsid w:val="007856B7"/>
    <w:rsid w:val="007B080F"/>
    <w:rsid w:val="007B5F52"/>
    <w:rsid w:val="007B7785"/>
    <w:rsid w:val="007C12E5"/>
    <w:rsid w:val="007C32FA"/>
    <w:rsid w:val="007D54A3"/>
    <w:rsid w:val="007E6C59"/>
    <w:rsid w:val="00805C78"/>
    <w:rsid w:val="008070A4"/>
    <w:rsid w:val="00813C5F"/>
    <w:rsid w:val="008157A3"/>
    <w:rsid w:val="0082215B"/>
    <w:rsid w:val="008358AD"/>
    <w:rsid w:val="00836EAF"/>
    <w:rsid w:val="00861A5A"/>
    <w:rsid w:val="00874FC3"/>
    <w:rsid w:val="008832D5"/>
    <w:rsid w:val="0088673B"/>
    <w:rsid w:val="008A1D54"/>
    <w:rsid w:val="008B3CB6"/>
    <w:rsid w:val="008C06CC"/>
    <w:rsid w:val="008C6071"/>
    <w:rsid w:val="008D1D22"/>
    <w:rsid w:val="008D2935"/>
    <w:rsid w:val="008D689F"/>
    <w:rsid w:val="008E1BB9"/>
    <w:rsid w:val="008E2DD6"/>
    <w:rsid w:val="008E3202"/>
    <w:rsid w:val="008E4CE7"/>
    <w:rsid w:val="008E5872"/>
    <w:rsid w:val="008E5CF8"/>
    <w:rsid w:val="008E782A"/>
    <w:rsid w:val="008F5BA8"/>
    <w:rsid w:val="009002C8"/>
    <w:rsid w:val="009026D3"/>
    <w:rsid w:val="00917523"/>
    <w:rsid w:val="009213F8"/>
    <w:rsid w:val="00931291"/>
    <w:rsid w:val="009313E8"/>
    <w:rsid w:val="0096405A"/>
    <w:rsid w:val="00966004"/>
    <w:rsid w:val="00972F14"/>
    <w:rsid w:val="00974F46"/>
    <w:rsid w:val="00977884"/>
    <w:rsid w:val="00986F4A"/>
    <w:rsid w:val="00991CD8"/>
    <w:rsid w:val="00993326"/>
    <w:rsid w:val="0099371B"/>
    <w:rsid w:val="009A268F"/>
    <w:rsid w:val="009C5BF4"/>
    <w:rsid w:val="009D1089"/>
    <w:rsid w:val="009E1FFC"/>
    <w:rsid w:val="00A165ED"/>
    <w:rsid w:val="00A318C6"/>
    <w:rsid w:val="00A31AD4"/>
    <w:rsid w:val="00A32D5C"/>
    <w:rsid w:val="00A33129"/>
    <w:rsid w:val="00A43B8A"/>
    <w:rsid w:val="00A47CF7"/>
    <w:rsid w:val="00A56B15"/>
    <w:rsid w:val="00A574B6"/>
    <w:rsid w:val="00A652F2"/>
    <w:rsid w:val="00A65DCC"/>
    <w:rsid w:val="00A725F7"/>
    <w:rsid w:val="00A85A1C"/>
    <w:rsid w:val="00A90180"/>
    <w:rsid w:val="00A91C1C"/>
    <w:rsid w:val="00AA34BA"/>
    <w:rsid w:val="00AA351D"/>
    <w:rsid w:val="00AB39A2"/>
    <w:rsid w:val="00AB6B61"/>
    <w:rsid w:val="00AB6FE4"/>
    <w:rsid w:val="00AB7D2D"/>
    <w:rsid w:val="00AC3D70"/>
    <w:rsid w:val="00AE65DD"/>
    <w:rsid w:val="00B03AE1"/>
    <w:rsid w:val="00B16E78"/>
    <w:rsid w:val="00B22C32"/>
    <w:rsid w:val="00B26CCE"/>
    <w:rsid w:val="00B33D70"/>
    <w:rsid w:val="00B56638"/>
    <w:rsid w:val="00B63636"/>
    <w:rsid w:val="00B65187"/>
    <w:rsid w:val="00B67497"/>
    <w:rsid w:val="00B72DE2"/>
    <w:rsid w:val="00B73BBC"/>
    <w:rsid w:val="00B80B6C"/>
    <w:rsid w:val="00B910D1"/>
    <w:rsid w:val="00BA35CD"/>
    <w:rsid w:val="00BB20DF"/>
    <w:rsid w:val="00BC634A"/>
    <w:rsid w:val="00BE6396"/>
    <w:rsid w:val="00BE643C"/>
    <w:rsid w:val="00BF4087"/>
    <w:rsid w:val="00BF55A0"/>
    <w:rsid w:val="00C1159C"/>
    <w:rsid w:val="00C122B2"/>
    <w:rsid w:val="00C17C72"/>
    <w:rsid w:val="00C237AB"/>
    <w:rsid w:val="00C30500"/>
    <w:rsid w:val="00C34257"/>
    <w:rsid w:val="00C34730"/>
    <w:rsid w:val="00C365A4"/>
    <w:rsid w:val="00C41FB5"/>
    <w:rsid w:val="00C45462"/>
    <w:rsid w:val="00C5356E"/>
    <w:rsid w:val="00C565E9"/>
    <w:rsid w:val="00C62876"/>
    <w:rsid w:val="00C70B39"/>
    <w:rsid w:val="00C7377B"/>
    <w:rsid w:val="00C74BA9"/>
    <w:rsid w:val="00C94DB5"/>
    <w:rsid w:val="00CB2967"/>
    <w:rsid w:val="00CB4112"/>
    <w:rsid w:val="00CB4C31"/>
    <w:rsid w:val="00CB7818"/>
    <w:rsid w:val="00CB7925"/>
    <w:rsid w:val="00CC7906"/>
    <w:rsid w:val="00CD12B1"/>
    <w:rsid w:val="00CF55CE"/>
    <w:rsid w:val="00CF7342"/>
    <w:rsid w:val="00D00D05"/>
    <w:rsid w:val="00D064B2"/>
    <w:rsid w:val="00D11FA7"/>
    <w:rsid w:val="00D22DD4"/>
    <w:rsid w:val="00D32F16"/>
    <w:rsid w:val="00D62EA8"/>
    <w:rsid w:val="00D651FB"/>
    <w:rsid w:val="00D67DB7"/>
    <w:rsid w:val="00D7378C"/>
    <w:rsid w:val="00D80A75"/>
    <w:rsid w:val="00D850D1"/>
    <w:rsid w:val="00D85735"/>
    <w:rsid w:val="00D92CA8"/>
    <w:rsid w:val="00D958F9"/>
    <w:rsid w:val="00DA3AB0"/>
    <w:rsid w:val="00DB06A0"/>
    <w:rsid w:val="00DB39DE"/>
    <w:rsid w:val="00DB7E08"/>
    <w:rsid w:val="00DC019F"/>
    <w:rsid w:val="00DC46C3"/>
    <w:rsid w:val="00DC5289"/>
    <w:rsid w:val="00DC7E00"/>
    <w:rsid w:val="00DE1994"/>
    <w:rsid w:val="00DF20D0"/>
    <w:rsid w:val="00DF42FA"/>
    <w:rsid w:val="00DF7617"/>
    <w:rsid w:val="00E01497"/>
    <w:rsid w:val="00E052CA"/>
    <w:rsid w:val="00E06D63"/>
    <w:rsid w:val="00E1120F"/>
    <w:rsid w:val="00E254AA"/>
    <w:rsid w:val="00E27C03"/>
    <w:rsid w:val="00E32A92"/>
    <w:rsid w:val="00E35B76"/>
    <w:rsid w:val="00E44690"/>
    <w:rsid w:val="00E713C9"/>
    <w:rsid w:val="00E7640E"/>
    <w:rsid w:val="00E77988"/>
    <w:rsid w:val="00E95038"/>
    <w:rsid w:val="00EA14FD"/>
    <w:rsid w:val="00EA16F8"/>
    <w:rsid w:val="00EB0925"/>
    <w:rsid w:val="00EB3D26"/>
    <w:rsid w:val="00EB7F51"/>
    <w:rsid w:val="00EC28E8"/>
    <w:rsid w:val="00EE18F8"/>
    <w:rsid w:val="00EE19D6"/>
    <w:rsid w:val="00F00EDE"/>
    <w:rsid w:val="00F117BC"/>
    <w:rsid w:val="00F2408A"/>
    <w:rsid w:val="00F52415"/>
    <w:rsid w:val="00F636B4"/>
    <w:rsid w:val="00F64C44"/>
    <w:rsid w:val="00F66F41"/>
    <w:rsid w:val="00F8392B"/>
    <w:rsid w:val="00F8640F"/>
    <w:rsid w:val="00F94F87"/>
    <w:rsid w:val="00FB5ECF"/>
    <w:rsid w:val="00FC39B5"/>
    <w:rsid w:val="00FC6DEE"/>
    <w:rsid w:val="00FE073F"/>
    <w:rsid w:val="00FE42D9"/>
    <w:rsid w:val="00FE4B92"/>
    <w:rsid w:val="00FF4FF3"/>
    <w:rsid w:val="00FF7546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4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3D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6FFE"/>
    <w:pPr>
      <w:ind w:left="720"/>
      <w:contextualSpacing/>
    </w:pPr>
    <w:rPr>
      <w:rFonts w:asciiTheme="majorHAnsi" w:hAnsiTheme="majorHAnsi" w:cs="Times New Roman"/>
      <w:sz w:val="18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3F0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60DFD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6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396"/>
  </w:style>
  <w:style w:type="paragraph" w:styleId="Footer">
    <w:name w:val="footer"/>
    <w:basedOn w:val="Normal"/>
    <w:link w:val="FooterChar"/>
    <w:uiPriority w:val="99"/>
    <w:unhideWhenUsed/>
    <w:rsid w:val="00BE6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3D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6FFE"/>
    <w:pPr>
      <w:ind w:left="720"/>
      <w:contextualSpacing/>
    </w:pPr>
    <w:rPr>
      <w:rFonts w:asciiTheme="majorHAnsi" w:hAnsiTheme="majorHAnsi" w:cs="Times New Roman"/>
      <w:sz w:val="18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3F0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60DFD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6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396"/>
  </w:style>
  <w:style w:type="paragraph" w:styleId="Footer">
    <w:name w:val="footer"/>
    <w:basedOn w:val="Normal"/>
    <w:link w:val="FooterChar"/>
    <w:uiPriority w:val="99"/>
    <w:unhideWhenUsed/>
    <w:rsid w:val="00BE6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gdata.com/" TargetMode="External"/><Relationship Id="rId12" Type="http://schemas.openxmlformats.org/officeDocument/2006/relationships/hyperlink" Target="http://www.NGDATA.com" TargetMode="External"/><Relationship Id="rId13" Type="http://schemas.openxmlformats.org/officeDocument/2006/relationships/hyperlink" Target="http://www.twitter.com/ngdata_com" TargetMode="External"/><Relationship Id="rId14" Type="http://schemas.openxmlformats.org/officeDocument/2006/relationships/hyperlink" Target="http://www.linkedin.com/company/2470193?goback=.fcs_GLHD_NGDATA_false_*2_*2_*2_*2_*2_*2_*2_*2_*2_*2_*2_*2&amp;trk=ncsrch_hits" TargetMode="External"/><Relationship Id="rId15" Type="http://schemas.openxmlformats.org/officeDocument/2006/relationships/hyperlink" Target="http://cp.mcafee.com/d/5fHCMUSyM-U-YCOUqejtPrBQXICzCW9JOWtSjhO-CrsKDtAQsTjdETKOOOyed7a9J3o0FTltmzOVJTltmzOVJ7_R51N_HYM-e76zBy_nKnjKCZNEVKOUessVqWdAklrThVkffGhBrwqrhdLCXCXCM0gFWLMDaDbCRi17j_DeEawhgSuYKrhso76zASbC44zh02gMq80md1Ad6w5id40c2gs80AgM2vl-4Vkd44vf_qurpd79IbPe45kCv9M0" TargetMode="External"/><Relationship Id="rId16" Type="http://schemas.openxmlformats.org/officeDocument/2006/relationships/hyperlink" Target="mailto:NGDATA@famapr.com" TargetMode="External"/><Relationship Id="rId17" Type="http://schemas.openxmlformats.org/officeDocument/2006/relationships/hyperlink" Target="mailto:NGDATA@LewisPR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gdata.com/site/home.html" TargetMode="External"/><Relationship Id="rId10" Type="http://schemas.openxmlformats.org/officeDocument/2006/relationships/hyperlink" Target="http://zement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4B7F-9DEE-8A4A-98AD-7956E960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5354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Persgroep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Galetto</dc:creator>
  <cp:lastModifiedBy>Molly Galetto</cp:lastModifiedBy>
  <cp:revision>2</cp:revision>
  <cp:lastPrinted>2016-02-23T17:34:00Z</cp:lastPrinted>
  <dcterms:created xsi:type="dcterms:W3CDTF">2016-03-08T19:43:00Z</dcterms:created>
  <dcterms:modified xsi:type="dcterms:W3CDTF">2016-03-08T19:43:00Z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